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794" w:rsidRPr="0079442C" w:rsidRDefault="0088096C" w:rsidP="00534CA4">
      <w:pPr>
        <w:jc w:val="center"/>
      </w:pPr>
      <w:proofErr w:type="gramStart"/>
      <w:r w:rsidRPr="0079442C">
        <w:t xml:space="preserve">ДОГОВОР </w:t>
      </w:r>
      <w:r w:rsidR="00722C55" w:rsidRPr="0079442C">
        <w:t xml:space="preserve"> </w:t>
      </w:r>
      <w:r w:rsidRPr="0079442C">
        <w:t>№</w:t>
      </w:r>
      <w:proofErr w:type="gramEnd"/>
      <w:r w:rsidRPr="0079442C">
        <w:t xml:space="preserve"> __________</w:t>
      </w:r>
    </w:p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 w:rsidR="00810FF7" w:rsidRPr="0079442C" w:rsidRDefault="00810FF7" w:rsidP="00534CA4">
      <w:pPr>
        <w:ind w:firstLine="708"/>
        <w:jc w:val="both"/>
      </w:pPr>
    </w:p>
    <w:p w:rsidR="00AA069F" w:rsidRPr="00163FF3" w:rsidRDefault="00AA069F" w:rsidP="00AA069F">
      <w:pPr>
        <w:ind w:firstLine="708"/>
        <w:jc w:val="both"/>
        <w:rPr>
          <w:snapToGrid w:val="0"/>
          <w:color w:val="auto"/>
          <w:sz w:val="23"/>
          <w:szCs w:val="23"/>
        </w:rPr>
      </w:pPr>
      <w:r w:rsidRPr="00163FF3">
        <w:rPr>
          <w:snapToGrid w:val="0"/>
          <w:color w:val="auto"/>
          <w:sz w:val="23"/>
          <w:szCs w:val="23"/>
        </w:rPr>
        <w:t xml:space="preserve">ОАО «ТГК-1», именуемое в дальнейшем «Заказчик» в лице Директора </w:t>
      </w:r>
      <w:proofErr w:type="spellStart"/>
      <w:r w:rsidRPr="00163FF3">
        <w:rPr>
          <w:snapToGrid w:val="0"/>
          <w:color w:val="auto"/>
          <w:sz w:val="23"/>
          <w:szCs w:val="23"/>
        </w:rPr>
        <w:t>ПСДТУиИТ</w:t>
      </w:r>
      <w:proofErr w:type="spellEnd"/>
      <w:r w:rsidRPr="00163FF3">
        <w:rPr>
          <w:snapToGrid w:val="0"/>
          <w:color w:val="auto"/>
          <w:sz w:val="23"/>
          <w:szCs w:val="23"/>
        </w:rPr>
        <w:t xml:space="preserve"> филиала «Невский» ОАО «ТГК-1» </w:t>
      </w:r>
      <w:r>
        <w:rPr>
          <w:snapToGrid w:val="0"/>
          <w:color w:val="auto"/>
          <w:sz w:val="23"/>
          <w:szCs w:val="23"/>
        </w:rPr>
        <w:t>Козловского</w:t>
      </w:r>
      <w:r w:rsidRPr="00163FF3">
        <w:rPr>
          <w:snapToGrid w:val="0"/>
          <w:color w:val="auto"/>
          <w:sz w:val="23"/>
          <w:szCs w:val="23"/>
        </w:rPr>
        <w:t xml:space="preserve"> Игоря </w:t>
      </w:r>
      <w:r>
        <w:rPr>
          <w:snapToGrid w:val="0"/>
          <w:color w:val="auto"/>
          <w:sz w:val="23"/>
          <w:szCs w:val="23"/>
        </w:rPr>
        <w:t>Валерьевича</w:t>
      </w:r>
      <w:r w:rsidRPr="00163FF3">
        <w:rPr>
          <w:snapToGrid w:val="0"/>
          <w:color w:val="auto"/>
          <w:sz w:val="23"/>
          <w:szCs w:val="23"/>
        </w:rPr>
        <w:t>, действующего на основании доверенности №</w:t>
      </w:r>
      <w:r w:rsidR="007070F2">
        <w:rPr>
          <w:snapToGrid w:val="0"/>
          <w:color w:val="auto"/>
          <w:sz w:val="23"/>
          <w:szCs w:val="23"/>
        </w:rPr>
        <w:t xml:space="preserve"> </w:t>
      </w:r>
      <w:r w:rsidR="007E08B2">
        <w:rPr>
          <w:snapToGrid w:val="0"/>
          <w:color w:val="auto"/>
          <w:sz w:val="23"/>
          <w:szCs w:val="23"/>
        </w:rPr>
        <w:t>__________________</w:t>
      </w:r>
      <w:r w:rsidR="00645782">
        <w:rPr>
          <w:snapToGrid w:val="0"/>
          <w:color w:val="auto"/>
          <w:sz w:val="23"/>
          <w:szCs w:val="23"/>
        </w:rPr>
        <w:t xml:space="preserve"> от </w:t>
      </w:r>
      <w:r w:rsidR="007E08B2">
        <w:rPr>
          <w:snapToGrid w:val="0"/>
          <w:color w:val="auto"/>
          <w:sz w:val="23"/>
          <w:szCs w:val="23"/>
        </w:rPr>
        <w:t>«___»</w:t>
      </w:r>
      <w:r w:rsidR="00645782">
        <w:rPr>
          <w:snapToGrid w:val="0"/>
          <w:color w:val="auto"/>
          <w:sz w:val="23"/>
          <w:szCs w:val="23"/>
        </w:rPr>
        <w:t xml:space="preserve"> </w:t>
      </w:r>
      <w:r w:rsidR="007E08B2">
        <w:rPr>
          <w:snapToGrid w:val="0"/>
          <w:color w:val="auto"/>
          <w:sz w:val="23"/>
          <w:szCs w:val="23"/>
        </w:rPr>
        <w:t>____________</w:t>
      </w:r>
      <w:r w:rsidR="00645782">
        <w:rPr>
          <w:snapToGrid w:val="0"/>
          <w:color w:val="auto"/>
          <w:sz w:val="23"/>
          <w:szCs w:val="23"/>
        </w:rPr>
        <w:t xml:space="preserve"> 20</w:t>
      </w:r>
      <w:r w:rsidR="007E08B2">
        <w:rPr>
          <w:snapToGrid w:val="0"/>
          <w:color w:val="auto"/>
          <w:sz w:val="23"/>
          <w:szCs w:val="23"/>
        </w:rPr>
        <w:t>___</w:t>
      </w:r>
      <w:r w:rsidR="00645782">
        <w:rPr>
          <w:snapToGrid w:val="0"/>
          <w:color w:val="auto"/>
          <w:sz w:val="23"/>
          <w:szCs w:val="23"/>
        </w:rPr>
        <w:t xml:space="preserve"> </w:t>
      </w:r>
      <w:r w:rsidRPr="00163FF3">
        <w:rPr>
          <w:snapToGrid w:val="0"/>
          <w:color w:val="auto"/>
          <w:sz w:val="23"/>
          <w:szCs w:val="23"/>
        </w:rPr>
        <w:t>года, с одной стороны, и ______________</w:t>
      </w:r>
      <w:r w:rsidR="00645782">
        <w:rPr>
          <w:snapToGrid w:val="0"/>
          <w:color w:val="auto"/>
          <w:sz w:val="23"/>
          <w:szCs w:val="23"/>
        </w:rPr>
        <w:t>__________________________</w:t>
      </w:r>
      <w:r w:rsidRPr="00163FF3">
        <w:rPr>
          <w:snapToGrid w:val="0"/>
          <w:color w:val="auto"/>
          <w:sz w:val="23"/>
          <w:szCs w:val="23"/>
        </w:rPr>
        <w:t>, именуемое в дальнейшем «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163FF3">
        <w:rPr>
          <w:snapToGrid w:val="0"/>
          <w:color w:val="auto"/>
          <w:sz w:val="23"/>
          <w:szCs w:val="23"/>
        </w:rPr>
        <w:t>», в лице __________________________, действующего на основании _________________________, с другой стороны, вместе именуемые «Стороны»,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 xml:space="preserve">риложение № </w:t>
      </w:r>
      <w:r w:rsidR="00CA10DD">
        <w:t>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</w:t>
      </w:r>
      <w:r w:rsidR="00E23F6D" w:rsidRPr="001C1DED">
        <w:t>п</w:t>
      </w:r>
      <w:r w:rsidR="00E23F6D" w:rsidRPr="001C1DED">
        <w:rPr>
          <w:szCs w:val="24"/>
        </w:rPr>
        <w:t>рове</w:t>
      </w:r>
      <w:r w:rsidR="007E08B2">
        <w:rPr>
          <w:szCs w:val="24"/>
        </w:rPr>
        <w:t>сти</w:t>
      </w:r>
      <w:r w:rsidR="00E23F6D" w:rsidRPr="001C1DED">
        <w:rPr>
          <w:szCs w:val="24"/>
        </w:rPr>
        <w:t xml:space="preserve"> обследовани</w:t>
      </w:r>
      <w:r w:rsidR="00EA0F00">
        <w:rPr>
          <w:szCs w:val="24"/>
        </w:rPr>
        <w:t>е</w:t>
      </w:r>
      <w:r w:rsidR="00E23F6D" w:rsidRPr="001C1DED">
        <w:rPr>
          <w:szCs w:val="24"/>
        </w:rPr>
        <w:t xml:space="preserve"> документооборота ОАО «ТГК-1» в части технической и технологической документации, разработ</w:t>
      </w:r>
      <w:r w:rsidR="007E08B2">
        <w:rPr>
          <w:szCs w:val="24"/>
        </w:rPr>
        <w:t>ать</w:t>
      </w:r>
      <w:r w:rsidR="00E23F6D" w:rsidRPr="001C1DED">
        <w:rPr>
          <w:szCs w:val="24"/>
        </w:rPr>
        <w:t xml:space="preserve"> технически</w:t>
      </w:r>
      <w:r w:rsidR="007E08B2">
        <w:rPr>
          <w:szCs w:val="24"/>
        </w:rPr>
        <w:t>е</w:t>
      </w:r>
      <w:r w:rsidR="00E23F6D" w:rsidRPr="001C1DED">
        <w:rPr>
          <w:szCs w:val="24"/>
        </w:rPr>
        <w:t xml:space="preserve"> требовани</w:t>
      </w:r>
      <w:r w:rsidR="007E08B2">
        <w:rPr>
          <w:szCs w:val="24"/>
        </w:rPr>
        <w:t>я</w:t>
      </w:r>
      <w:r w:rsidR="00E23F6D" w:rsidRPr="001C1DED">
        <w:rPr>
          <w:szCs w:val="24"/>
        </w:rPr>
        <w:t xml:space="preserve"> на проектирование автоматизированной системы по проекту «Внедрение ИС Технический архив ОАО «ТГК-1»</w:t>
      </w:r>
      <w:r w:rsidR="00E23F6D">
        <w:rPr>
          <w:szCs w:val="24"/>
        </w:rPr>
        <w:t xml:space="preserve"> </w:t>
      </w:r>
      <w:r w:rsidR="004E3344" w:rsidRPr="0079442C">
        <w:t>далее</w:t>
      </w:r>
      <w:r w:rsidRPr="0079442C">
        <w:t xml:space="preserve"> именуемы</w:t>
      </w:r>
      <w:r w:rsidR="0000132B" w:rsidRPr="0079442C">
        <w:t>е</w:t>
      </w:r>
      <w:r w:rsidRPr="0079442C">
        <w:t xml:space="preserve"> </w:t>
      </w:r>
      <w:r w:rsidR="002D444A" w:rsidRPr="0079442C">
        <w:t>«</w:t>
      </w:r>
      <w:r w:rsidR="009E41C8">
        <w:t>Работы</w:t>
      </w:r>
      <w:r w:rsidR="002D444A" w:rsidRPr="0079442C">
        <w:t>»</w:t>
      </w:r>
      <w:r w:rsidR="00914BAC" w:rsidRPr="0079442C">
        <w:t xml:space="preserve">, а Заказчик обязуется принять и оплатить </w:t>
      </w:r>
      <w:r w:rsidR="009E41C8">
        <w:t>Работы</w:t>
      </w:r>
      <w:r w:rsidR="00914BAC" w:rsidRPr="0079442C">
        <w:t xml:space="preserve">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</w:t>
      </w:r>
      <w:r w:rsidR="006437FB">
        <w:t>выполне</w:t>
      </w:r>
      <w:r w:rsidR="00E62794" w:rsidRPr="0079442C">
        <w:t>ния</w:t>
      </w:r>
      <w:r w:rsidR="009E41C8" w:rsidRPr="009E41C8">
        <w:t xml:space="preserve"> </w:t>
      </w:r>
      <w:r w:rsidR="009E41C8">
        <w:t>Работ</w:t>
      </w:r>
      <w:r w:rsidR="009E41C8" w:rsidRPr="0079442C">
        <w:t xml:space="preserve"> </w:t>
      </w:r>
      <w:r w:rsidR="00E62794" w:rsidRPr="0079442C">
        <w:t xml:space="preserve">устанавливается </w:t>
      </w:r>
      <w:r w:rsidR="004E3344" w:rsidRPr="0079442C">
        <w:t xml:space="preserve">с </w:t>
      </w:r>
      <w:r w:rsidR="00E23F6D">
        <w:t>января</w:t>
      </w:r>
      <w:r w:rsidR="00CA10DD">
        <w:t xml:space="preserve"> </w:t>
      </w:r>
      <w:r w:rsidR="00265339" w:rsidRPr="0079442C">
        <w:t>201</w:t>
      </w:r>
      <w:r w:rsidR="00CA10DD">
        <w:t>4</w:t>
      </w:r>
      <w:r w:rsidR="00AD19DF">
        <w:t>г.</w:t>
      </w:r>
      <w:r w:rsidR="00F97F10" w:rsidRPr="0079442C">
        <w:t xml:space="preserve"> </w:t>
      </w:r>
      <w:r w:rsidR="004E3344" w:rsidRPr="00CE2A6D">
        <w:t xml:space="preserve">по </w:t>
      </w:r>
      <w:r w:rsidR="00E23F6D">
        <w:t>май</w:t>
      </w:r>
      <w:r w:rsidR="00CA10DD" w:rsidRPr="00CE2A6D">
        <w:t xml:space="preserve"> </w:t>
      </w:r>
      <w:r w:rsidR="00F97F10" w:rsidRPr="00CE2A6D">
        <w:t>201</w:t>
      </w:r>
      <w:r w:rsidR="00CE2A6D" w:rsidRPr="00CE2A6D">
        <w:t>5</w:t>
      </w:r>
      <w:r w:rsidR="00AD19DF">
        <w:t>г</w:t>
      </w:r>
      <w:r w:rsidR="00E62794" w:rsidRPr="00CE2A6D">
        <w:t>.</w:t>
      </w:r>
      <w:r w:rsidR="007625A0" w:rsidRPr="0079442C">
        <w:t xml:space="preserve"> Промежуточные сроки </w:t>
      </w:r>
      <w:r w:rsidR="00AD19DF">
        <w:t>выполне</w:t>
      </w:r>
      <w:r w:rsidR="002D543E" w:rsidRPr="0079442C">
        <w:t xml:space="preserve">ния </w:t>
      </w:r>
      <w:r w:rsidR="00AD19DF">
        <w:t>Р</w:t>
      </w:r>
      <w:r w:rsidR="009E41C8">
        <w:t>абот</w:t>
      </w:r>
      <w:r w:rsidR="002D543E" w:rsidRPr="0079442C">
        <w:t xml:space="preserve">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</w:t>
      </w:r>
      <w:r w:rsidR="002841C2">
        <w:t>выполне</w:t>
      </w:r>
      <w:r w:rsidR="007625A0" w:rsidRPr="0079442C">
        <w:t xml:space="preserve">ния </w:t>
      </w:r>
      <w:r w:rsidR="009E41C8">
        <w:t>работ</w:t>
      </w:r>
      <w:r w:rsidR="007625A0" w:rsidRPr="0079442C">
        <w:t xml:space="preserve">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 xml:space="preserve">ат </w:t>
      </w:r>
      <w:r w:rsidR="002841C2">
        <w:t>выполнен</w:t>
      </w:r>
      <w:r w:rsidR="00F1208A" w:rsidRPr="0079442C">
        <w:t xml:space="preserve">ных </w:t>
      </w:r>
      <w:r w:rsidR="009E41C8">
        <w:t>Работ</w:t>
      </w:r>
      <w:r w:rsidR="00914BAC" w:rsidRPr="0079442C">
        <w:t xml:space="preserve"> передается Заказчику по Акту</w:t>
      </w:r>
      <w:r w:rsidR="007625A0" w:rsidRPr="0079442C">
        <w:t xml:space="preserve"> о </w:t>
      </w:r>
      <w:r w:rsidR="002841C2">
        <w:t>приемке выполненных</w:t>
      </w:r>
      <w:r w:rsidR="007625A0" w:rsidRPr="0079442C">
        <w:t xml:space="preserve"> </w:t>
      </w:r>
      <w:r w:rsidR="009E41C8">
        <w:t>работ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r w:rsidR="00C34C20" w:rsidRPr="0079442C">
        <w:t>,</w:t>
      </w:r>
      <w:r w:rsidR="00F1208A" w:rsidRPr="0079442C">
        <w:t xml:space="preserve"> в</w:t>
      </w:r>
      <w:r w:rsidR="00CA10DD">
        <w:t xml:space="preserve"> 2 (двух) </w:t>
      </w:r>
      <w:r w:rsidR="00914BAC" w:rsidRPr="0079442C">
        <w:t>экземплярах</w:t>
      </w:r>
      <w:r w:rsidR="00CA10DD">
        <w:t xml:space="preserve"> на бумажном носителе</w:t>
      </w:r>
      <w:r w:rsidR="00914BAC" w:rsidRPr="0079442C">
        <w:t xml:space="preserve">. </w:t>
      </w:r>
    </w:p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</w:t>
      </w:r>
      <w:r w:rsidR="002841C2">
        <w:t>выполненн</w:t>
      </w:r>
      <w:r w:rsidR="00914BAC" w:rsidRPr="0079442C">
        <w:t xml:space="preserve">ых </w:t>
      </w:r>
      <w:r w:rsidR="002841C2">
        <w:t>Работ</w:t>
      </w:r>
      <w:r w:rsidR="00914BAC" w:rsidRPr="0079442C">
        <w:t xml:space="preserve"> принадлежит Заказчику.</w:t>
      </w:r>
      <w:r w:rsidR="002841C2">
        <w:t xml:space="preserve"> </w:t>
      </w:r>
    </w:p>
    <w:p w:rsidR="00466D77" w:rsidRPr="0079442C" w:rsidRDefault="00466D77" w:rsidP="002841C2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гарантирует отсутствие договорных и иных отношений третьими лицами, которые могли бы оказать влияние на проведение и результат </w:t>
      </w:r>
      <w:r w:rsidR="002841C2">
        <w:t>выполне</w:t>
      </w:r>
      <w:r w:rsidRPr="0079442C">
        <w:t xml:space="preserve">ния </w:t>
      </w:r>
      <w:r w:rsidR="002841C2">
        <w:t>Работ</w:t>
      </w:r>
      <w:r w:rsidRPr="0079442C">
        <w:t xml:space="preserve">.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гарантирует свою научную и материальную независимость в ходе исполнения настоящего Договора.</w:t>
      </w:r>
    </w:p>
    <w:p w:rsidR="00CA10DD" w:rsidRDefault="00CA10DD" w:rsidP="002841C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1.7.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="00703BAB">
        <w:t xml:space="preserve"> </w:t>
      </w:r>
      <w:r w:rsidR="001D34F2">
        <w:t>о</w:t>
      </w:r>
      <w:r>
        <w:t xml:space="preserve">бязан </w:t>
      </w:r>
      <w:r w:rsidR="002841C2">
        <w:t>выполня</w:t>
      </w:r>
      <w:r>
        <w:t xml:space="preserve">ть </w:t>
      </w:r>
      <w:r w:rsidR="002841C2">
        <w:t>Работы</w:t>
      </w:r>
      <w:r>
        <w:t xml:space="preserve"> Заказчик</w:t>
      </w:r>
      <w:r w:rsidR="002841C2">
        <w:t>а</w:t>
      </w:r>
      <w:r>
        <w:t xml:space="preserve"> в течение согласованных в договоре сроков, соблюдая режим работы заказчика: ежедневно, кроме субботы и воскресенья, с </w:t>
      </w:r>
      <w:r w:rsidR="00E23F6D">
        <w:t>08</w:t>
      </w:r>
      <w:r>
        <w:t xml:space="preserve"> час. </w:t>
      </w:r>
      <w:r w:rsidR="00E23F6D">
        <w:t>3</w:t>
      </w:r>
      <w:r>
        <w:t>0 мин. до 1</w:t>
      </w:r>
      <w:r w:rsidR="00E23F6D">
        <w:t>7</w:t>
      </w:r>
      <w:r>
        <w:t xml:space="preserve"> час. </w:t>
      </w:r>
      <w:r w:rsidR="00E23F6D">
        <w:t>2</w:t>
      </w:r>
      <w:r>
        <w:t>0 мин.</w:t>
      </w:r>
    </w:p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2.1.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2841C2">
        <w:t>Выполнит</w:t>
      </w:r>
      <w:r w:rsidR="003A61B9" w:rsidRPr="0079442C">
        <w:t xml:space="preserve">ь </w:t>
      </w:r>
      <w:r w:rsidR="002841C2">
        <w:t>Работы</w:t>
      </w:r>
      <w:r w:rsidR="003A61B9" w:rsidRPr="0079442C">
        <w:t xml:space="preserve">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="003A61B9" w:rsidRPr="0079442C">
        <w:t xml:space="preserve">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</w:t>
      </w:r>
      <w:r w:rsidR="004E3344" w:rsidRPr="0079442C">
        <w:t>исключительно, в</w:t>
      </w:r>
      <w:r w:rsidR="00DF3E59" w:rsidRPr="0079442C">
        <w:t xml:space="preserve">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E08B2" w:rsidRDefault="00E62794" w:rsidP="00534CA4">
      <w:pPr>
        <w:ind w:firstLine="709"/>
        <w:jc w:val="both"/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="002841C2">
        <w:t>выполне</w:t>
      </w:r>
      <w:r w:rsidRPr="0079442C">
        <w:t xml:space="preserve">нием </w:t>
      </w:r>
      <w:r w:rsidR="002841C2">
        <w:t>Работ</w:t>
      </w:r>
      <w:r w:rsidRPr="0079442C">
        <w:t xml:space="preserve">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070197">
        <w:t>5</w:t>
      </w:r>
      <w:r w:rsidRPr="0079442C">
        <w:t xml:space="preserve">. </w:t>
      </w:r>
      <w:r w:rsidR="000C6A53" w:rsidRPr="0079442C">
        <w:t xml:space="preserve">Заказчик не предоставляет </w:t>
      </w:r>
      <w:r w:rsidR="00703BAB">
        <w:t>Исполнителю</w:t>
      </w:r>
      <w:r w:rsidR="000C6A53" w:rsidRPr="0079442C">
        <w:t xml:space="preserve">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2.2.1. </w:t>
      </w:r>
      <w:r w:rsidR="00993E8A" w:rsidRPr="0079442C">
        <w:t xml:space="preserve">На основании письменного запроса </w:t>
      </w:r>
      <w:r w:rsidR="00703BAB">
        <w:t>Исполнителя</w:t>
      </w:r>
      <w:r w:rsidR="00993E8A" w:rsidRPr="0079442C">
        <w:t xml:space="preserve"> </w:t>
      </w:r>
      <w:proofErr w:type="gramStart"/>
      <w:r w:rsidR="00B9616D" w:rsidRPr="0079442C">
        <w:t>в срок</w:t>
      </w:r>
      <w:proofErr w:type="gramEnd"/>
      <w:r w:rsidR="00B9616D" w:rsidRPr="0079442C">
        <w:t xml:space="preserve"> согласованный </w:t>
      </w:r>
      <w:r w:rsidR="004E3344" w:rsidRPr="0079442C">
        <w:t>сторонами предоставлять</w:t>
      </w:r>
      <w:r w:rsidRPr="0079442C">
        <w:t xml:space="preserve"> </w:t>
      </w:r>
      <w:r w:rsidR="00703BAB">
        <w:t>Исполнителю</w:t>
      </w:r>
      <w:r w:rsidR="00EA2FBD" w:rsidRPr="0079442C">
        <w:t xml:space="preserve"> оборудование, имущество, </w:t>
      </w:r>
      <w:r w:rsidR="002D77B4" w:rsidRPr="0079442C">
        <w:t xml:space="preserve">документацию, а также любую </w:t>
      </w:r>
      <w:r w:rsidRPr="0079442C">
        <w:t xml:space="preserve">информацию, необходимую </w:t>
      </w:r>
      <w:r w:rsidR="00703BAB">
        <w:t>Исполнителю</w:t>
      </w:r>
      <w:r w:rsidRPr="0079442C">
        <w:t xml:space="preserve"> для надлежащего выполнения предусмотренных настоящим Договором обязательств</w:t>
      </w:r>
      <w:r w:rsidR="00CA10DD">
        <w:t>.</w:t>
      </w:r>
      <w:r w:rsidR="0069794B" w:rsidRPr="0079442C">
        <w:rPr>
          <w:i/>
        </w:rPr>
        <w:t xml:space="preserve"> </w:t>
      </w:r>
    </w:p>
    <w:p w:rsidR="0069794B" w:rsidRPr="0079442C" w:rsidRDefault="00B9616D" w:rsidP="00534CA4">
      <w:pPr>
        <w:ind w:firstLine="708"/>
        <w:jc w:val="both"/>
      </w:pPr>
      <w:r w:rsidRPr="0079442C">
        <w:t xml:space="preserve">Материалы, оборудование, имущество и документация Заказчика, необходимые для выполнения Договора, передаются </w:t>
      </w:r>
      <w:r w:rsidR="00703BAB">
        <w:t>Исполнителю</w:t>
      </w:r>
      <w:r w:rsidRPr="0079442C">
        <w:t xml:space="preserve"> по Актам приема-передачи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</w:t>
      </w:r>
      <w:r w:rsidR="00070197">
        <w:t>выполне</w:t>
      </w:r>
      <w:r w:rsidRPr="0079442C">
        <w:t xml:space="preserve">ния </w:t>
      </w:r>
      <w:r w:rsidR="00070197">
        <w:t>Работ</w:t>
      </w:r>
      <w:r w:rsidRPr="0079442C">
        <w:t xml:space="preserve"> или досрочно по требованию Заказчика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возвращает материалы и документацию по Акту приема-передачи в течение 2- дней с даты подписания Акта о </w:t>
      </w:r>
      <w:r w:rsidR="00070197">
        <w:t>выполне</w:t>
      </w:r>
      <w:r w:rsidRPr="0079442C">
        <w:t xml:space="preserve">нии </w:t>
      </w:r>
      <w:r w:rsidR="00070197">
        <w:t>работ</w:t>
      </w:r>
      <w:r w:rsidRPr="0079442C">
        <w:t xml:space="preserve">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Принимать </w:t>
      </w:r>
      <w:r w:rsidR="00F07E60" w:rsidRPr="0079442C">
        <w:t xml:space="preserve">и оплачивать </w:t>
      </w:r>
      <w:r w:rsidR="00070197">
        <w:t>Работы</w:t>
      </w:r>
      <w:r w:rsidR="00F07E60" w:rsidRPr="0079442C">
        <w:t xml:space="preserve"> </w:t>
      </w:r>
      <w:r w:rsidR="00703BAB">
        <w:t xml:space="preserve">Исполнителя </w:t>
      </w:r>
      <w:r w:rsidRPr="0079442C">
        <w:t>согласно подписанн</w:t>
      </w:r>
      <w:r w:rsidR="0071334D" w:rsidRPr="0079442C">
        <w:t>ому</w:t>
      </w:r>
      <w:r w:rsidRPr="0079442C">
        <w:t xml:space="preserve"> </w:t>
      </w:r>
      <w:r w:rsidR="004E3344" w:rsidRPr="0079442C">
        <w:t>Сторонами Акту</w:t>
      </w:r>
      <w:r w:rsidR="00244C00" w:rsidRPr="0079442C">
        <w:t xml:space="preserve"> </w:t>
      </w:r>
      <w:r w:rsidRPr="0079442C">
        <w:t xml:space="preserve">о </w:t>
      </w:r>
      <w:r w:rsidR="00070197">
        <w:t>приемке выполненных</w:t>
      </w:r>
      <w:r w:rsidRPr="0079442C">
        <w:t xml:space="preserve"> </w:t>
      </w:r>
      <w:r w:rsidR="00070197">
        <w:t>Работ</w:t>
      </w:r>
      <w:r w:rsidRPr="0079442C">
        <w:t xml:space="preserve">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</w:t>
      </w:r>
      <w:r w:rsidR="00070197">
        <w:t>выполнения Работ</w:t>
      </w:r>
      <w:r w:rsidR="002D77B4" w:rsidRPr="0079442C">
        <w:t xml:space="preserve"> и </w:t>
      </w:r>
      <w:r w:rsidR="00AF6802" w:rsidRPr="0079442C">
        <w:t xml:space="preserve">их </w:t>
      </w:r>
      <w:r w:rsidR="004E3344" w:rsidRPr="0079442C">
        <w:t>соответствие заданиям</w:t>
      </w:r>
      <w:r w:rsidR="00E90BF0" w:rsidRPr="0079442C">
        <w:t xml:space="preserve"> Заказчика, не вмешиваясь в область профессиональной компетенции </w:t>
      </w:r>
      <w:r w:rsidR="00703BAB">
        <w:t>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</w:t>
      </w:r>
      <w:r w:rsidR="00070197">
        <w:t>выполняе</w:t>
      </w:r>
      <w:r w:rsidRPr="0079442C">
        <w:t xml:space="preserve">мых </w:t>
      </w:r>
      <w:r w:rsidR="00703BAB" w:rsidRPr="00703BAB">
        <w:t>Исполнителем</w:t>
      </w:r>
      <w:r w:rsidRPr="0079442C">
        <w:t xml:space="preserve"> </w:t>
      </w:r>
      <w:r w:rsidR="00070197">
        <w:t>Работ</w:t>
      </w:r>
      <w:r w:rsidRPr="0079442C">
        <w:t xml:space="preserve">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</w:t>
      </w:r>
      <w:r w:rsidR="00070197">
        <w:t>выполне</w:t>
      </w:r>
      <w:r w:rsidRPr="0079442C">
        <w:t xml:space="preserve">ния отдельных </w:t>
      </w:r>
      <w:r w:rsidR="00070197">
        <w:t>Работ</w:t>
      </w:r>
      <w:r w:rsidR="007625A0" w:rsidRPr="0079442C">
        <w:t>, определенных Графиком</w:t>
      </w:r>
      <w:r w:rsidR="008E74BA" w:rsidRPr="0079442C">
        <w:t xml:space="preserve"> </w:t>
      </w:r>
      <w:r w:rsidR="00070197">
        <w:t>выполне</w:t>
      </w:r>
      <w:r w:rsidR="008E74BA" w:rsidRPr="0079442C">
        <w:t xml:space="preserve">ния </w:t>
      </w:r>
      <w:r w:rsidR="00070197">
        <w:t>Работ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 xml:space="preserve">2.3.4. Увеличивать объем </w:t>
      </w:r>
      <w:r w:rsidR="00070197">
        <w:t>выполнения Работ</w:t>
      </w:r>
      <w:r w:rsidRPr="0079442C">
        <w:t xml:space="preserve">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</w:t>
      </w:r>
      <w:r w:rsidR="00070197">
        <w:t>РАБОТ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 xml:space="preserve">3.1. </w:t>
      </w:r>
      <w:r w:rsidR="00070197">
        <w:t>Работы</w:t>
      </w:r>
      <w:r w:rsidRPr="0079442C">
        <w:t xml:space="preserve">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</w:p>
    <w:p w:rsidR="00A8084D" w:rsidRPr="0079442C" w:rsidRDefault="00CA10DD" w:rsidP="00534CA4">
      <w:pPr>
        <w:ind w:firstLine="708"/>
        <w:jc w:val="both"/>
      </w:pPr>
      <w:r>
        <w:t>3.2.</w:t>
      </w:r>
      <w:r w:rsidR="00891934" w:rsidRPr="0079442C">
        <w:t xml:space="preserve">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в целом или отдельного этапа, определенного Графиком </w:t>
      </w:r>
      <w:r w:rsidR="00070197">
        <w:t>выполнения работ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="00E62794" w:rsidRPr="0079442C">
        <w:t xml:space="preserve">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 </w:t>
      </w:r>
      <w:r w:rsidR="00070197">
        <w:t>выполне</w:t>
      </w:r>
      <w:r w:rsidR="00E62794" w:rsidRPr="0079442C">
        <w:t xml:space="preserve">нии </w:t>
      </w:r>
      <w:r w:rsidR="00070197">
        <w:t>Работ</w:t>
      </w:r>
      <w:r w:rsidR="004E3344" w:rsidRPr="0079442C">
        <w:t>, а</w:t>
      </w:r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</w:t>
      </w:r>
      <w:r w:rsidR="00571DE6">
        <w:t xml:space="preserve"> приемке</w:t>
      </w:r>
      <w:r w:rsidR="00AF6802" w:rsidRPr="0079442C">
        <w:t xml:space="preserve"> </w:t>
      </w:r>
      <w:r w:rsidR="00571DE6">
        <w:t>выполненных</w:t>
      </w:r>
      <w:r w:rsidR="00AF6802" w:rsidRPr="0079442C">
        <w:t xml:space="preserve"> </w:t>
      </w:r>
      <w:r w:rsidR="00571DE6">
        <w:t>Работ</w:t>
      </w:r>
      <w:r w:rsidR="00AF6802" w:rsidRPr="0079442C">
        <w:t xml:space="preserve">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</w:t>
      </w:r>
      <w:r w:rsidR="00AF6802" w:rsidRPr="00703BAB">
        <w:t xml:space="preserve"> </w:t>
      </w:r>
      <w:r w:rsidR="00703BAB" w:rsidRPr="00703BAB">
        <w:t>Исполнителя</w:t>
      </w:r>
      <w:r w:rsidR="00571DE6">
        <w:t xml:space="preserve"> в случае выявления недостатков работ. Перечень дефектов, выявленных, в том числе в период действия гарантийных обязательств, и сроков их устранения оформляются актом за подписью Сторон.</w:t>
      </w:r>
      <w:r w:rsidR="00AF6802" w:rsidRPr="0079442C">
        <w:t xml:space="preserve"> Все доработки по мотивированному отказу производятся </w:t>
      </w:r>
      <w:r w:rsidR="00703BAB">
        <w:t>Исполнителем</w:t>
      </w:r>
      <w:r w:rsidR="00AF6802" w:rsidRPr="0079442C">
        <w:t xml:space="preserve"> за свой счёт,</w:t>
      </w:r>
      <w:r w:rsidR="00E73EA8" w:rsidRPr="0079442C">
        <w:t xml:space="preserve"> </w:t>
      </w:r>
      <w:r w:rsidR="004E3344" w:rsidRPr="0079442C">
        <w:t>в срок,</w:t>
      </w:r>
      <w:r w:rsidR="00E73EA8" w:rsidRPr="0079442C">
        <w:t xml:space="preserve">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</w:t>
      </w:r>
      <w:r w:rsidRPr="0079442C">
        <w:t>С даты подписания Акта о</w:t>
      </w:r>
      <w:r w:rsidR="00571DE6">
        <w:t xml:space="preserve"> приемке выполненных Работ</w:t>
      </w:r>
      <w:r w:rsidR="004E3344" w:rsidRPr="0079442C">
        <w:t xml:space="preserve"> Заказчик</w:t>
      </w:r>
      <w:r w:rsidRPr="0079442C">
        <w:t xml:space="preserve"> получает исключительное право на использование результатов </w:t>
      </w:r>
      <w:r w:rsidR="00571DE6">
        <w:t>выполненных Работ</w:t>
      </w:r>
      <w:r w:rsidRPr="0079442C">
        <w:t>.</w:t>
      </w:r>
    </w:p>
    <w:p w:rsidR="00E73EA8" w:rsidRPr="0079442C" w:rsidRDefault="00E73EA8" w:rsidP="00534CA4">
      <w:pPr>
        <w:ind w:firstLine="708"/>
        <w:jc w:val="both"/>
      </w:pPr>
      <w:r w:rsidRPr="0079442C">
        <w:t xml:space="preserve">3.6. Информация, отчеты, документы и иной результат </w:t>
      </w:r>
      <w:r w:rsidR="00571DE6">
        <w:t>выполнения Работ</w:t>
      </w:r>
      <w:r w:rsidRPr="0079442C">
        <w:t xml:space="preserve"> по настоящему Договору является собственностью Заказчика, и </w:t>
      </w:r>
      <w:r w:rsidR="00703BAB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не имеет права передавать его третьим лицам без письменного согласия Заказчика.</w:t>
      </w:r>
    </w:p>
    <w:p w:rsidR="00B9616D" w:rsidRDefault="00CA10DD" w:rsidP="00BA6C2C">
      <w:pPr>
        <w:ind w:firstLine="708"/>
        <w:jc w:val="both"/>
      </w:pPr>
      <w:r>
        <w:t>3.7. Гарантийный срок</w:t>
      </w:r>
      <w:r w:rsidR="009A00DF">
        <w:t xml:space="preserve"> на выполненные Работы составляет </w:t>
      </w:r>
      <w:r w:rsidR="003F0B12">
        <w:t xml:space="preserve">6 (шесть) </w:t>
      </w:r>
      <w:r w:rsidR="009A00DF">
        <w:t>месяц</w:t>
      </w:r>
      <w:r w:rsidR="003F0B12">
        <w:t>ев</w:t>
      </w:r>
      <w:r w:rsidR="009A00DF"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</w:t>
      </w:r>
      <w:r w:rsidR="00BA6C2C">
        <w:t xml:space="preserve"> В случае если законодательством установлен более длительный гарантийный срок, то гарантийные обязательства </w:t>
      </w:r>
      <w:r w:rsidR="00D717F5">
        <w:t>Исполнителя</w:t>
      </w:r>
      <w:r w:rsidR="00BA6C2C">
        <w:t xml:space="preserve"> распространяются на срок, установленный законодательством</w:t>
      </w:r>
      <w:r>
        <w:t xml:space="preserve">. </w:t>
      </w:r>
    </w:p>
    <w:p w:rsidR="00BA6C2C" w:rsidRPr="0079442C" w:rsidRDefault="00BA6C2C" w:rsidP="00BA6C2C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 xml:space="preserve">4.1. Общая стоимость </w:t>
      </w:r>
      <w:r w:rsidR="00BA6C2C">
        <w:t>выполня</w:t>
      </w:r>
      <w:r w:rsidR="0030158D" w:rsidRPr="0079442C">
        <w:t>емых</w:t>
      </w:r>
      <w:r w:rsidRPr="0079442C">
        <w:t xml:space="preserve"> </w:t>
      </w:r>
      <w:r w:rsidR="00BA6C2C">
        <w:t>Работ</w:t>
      </w:r>
      <w:r w:rsidRPr="0079442C">
        <w:t xml:space="preserve"> </w:t>
      </w:r>
      <w:proofErr w:type="gramStart"/>
      <w:r w:rsidRPr="0079442C">
        <w:t>составляет</w:t>
      </w:r>
      <w:r w:rsidR="00445BAE" w:rsidRPr="0079442C">
        <w:t>:</w:t>
      </w:r>
      <w:r w:rsidR="00F1208A" w:rsidRPr="0079442C">
        <w:t>_</w:t>
      </w:r>
      <w:proofErr w:type="gramEnd"/>
      <w:r w:rsidR="00F1208A" w:rsidRPr="0079442C">
        <w:t xml:space="preserve">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</w:t>
      </w:r>
      <w:r w:rsidR="00BA6C2C">
        <w:t>выполняемых</w:t>
      </w:r>
      <w:r w:rsidRPr="0079442C">
        <w:t xml:space="preserve"> </w:t>
      </w:r>
      <w:r w:rsidR="00BA6C2C">
        <w:t>Работ</w:t>
      </w:r>
      <w:r w:rsidRPr="0079442C">
        <w:t xml:space="preserve"> подлежит изменению при </w:t>
      </w:r>
      <w:r w:rsidR="004E3344" w:rsidRPr="0079442C">
        <w:t>условии согласования ее</w:t>
      </w:r>
      <w:r w:rsidR="00BA6C2C">
        <w:t xml:space="preserve"> С</w:t>
      </w:r>
      <w:r w:rsidR="00F149F1">
        <w:t>то</w:t>
      </w:r>
      <w:r w:rsidRPr="0079442C">
        <w:t xml:space="preserve">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>В цену Договора включены</w:t>
      </w:r>
      <w:r w:rsidR="00740EB6">
        <w:t xml:space="preserve"> </w:t>
      </w:r>
      <w:r w:rsidR="00F1208A" w:rsidRPr="0079442C">
        <w:t xml:space="preserve">все расходы и издержки </w:t>
      </w:r>
      <w:r w:rsidR="00D717F5">
        <w:t>Исполнителя</w:t>
      </w:r>
      <w:r w:rsidR="00F1208A" w:rsidRPr="0079442C">
        <w:t>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 xml:space="preserve">Иные расходы </w:t>
      </w:r>
      <w:r w:rsidR="00D717F5">
        <w:t>Исполнителя</w:t>
      </w:r>
      <w:r w:rsidRPr="0079442C">
        <w:t xml:space="preserve"> подлежат возмещению исключительно при </w:t>
      </w:r>
      <w:r w:rsidR="004E3344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EA4EA9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</w:t>
      </w:r>
      <w:r w:rsidR="00F149F1">
        <w:t xml:space="preserve"> приемке выполненных работ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</w:t>
      </w:r>
      <w:r w:rsidR="00D717F5">
        <w:t xml:space="preserve">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r w:rsidR="004E3344" w:rsidRPr="0079442C">
        <w:t>фактуры путем</w:t>
      </w:r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 xml:space="preserve">т </w:t>
      </w:r>
      <w:r w:rsidR="00D717F5" w:rsidRPr="00D717F5">
        <w:t>Исполнителя</w:t>
      </w:r>
      <w:r w:rsidR="00464A7C" w:rsidRPr="0079442C">
        <w:t xml:space="preserve"> в </w:t>
      </w:r>
      <w:r w:rsidR="00445BAE" w:rsidRPr="0079442C">
        <w:t xml:space="preserve">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 xml:space="preserve">с </w:t>
      </w:r>
      <w:r w:rsidR="00EF525B" w:rsidRPr="0079442C">
        <w:lastRenderedPageBreak/>
        <w:t xml:space="preserve">даты подписания Акта о </w:t>
      </w:r>
      <w:r w:rsidR="00F149F1">
        <w:t>приемке выполненных работ</w:t>
      </w:r>
      <w:r w:rsidR="004E3344">
        <w:t xml:space="preserve"> в</w:t>
      </w:r>
      <w:r w:rsidR="00F149F1">
        <w:t xml:space="preserve"> размере 85 (вось</w:t>
      </w:r>
      <w:r w:rsidR="00740EB6">
        <w:t>м</w:t>
      </w:r>
      <w:r w:rsidR="00F149F1">
        <w:t>и</w:t>
      </w:r>
      <w:r w:rsidR="00740EB6">
        <w:t>десят</w:t>
      </w:r>
      <w:r w:rsidR="00F149F1">
        <w:t>и</w:t>
      </w:r>
      <w:r w:rsidR="00740EB6">
        <w:t xml:space="preserve"> </w:t>
      </w:r>
      <w:r w:rsidR="004E3344">
        <w:t>пят</w:t>
      </w:r>
      <w:r w:rsidR="00F149F1">
        <w:t>и</w:t>
      </w:r>
      <w:r w:rsidR="004E3344">
        <w:t>) %</w:t>
      </w:r>
      <w:r w:rsidR="00740EB6">
        <w:t xml:space="preserve"> от стоимости </w:t>
      </w:r>
      <w:r w:rsidR="00F149F1">
        <w:t>выполненных</w:t>
      </w:r>
      <w:r w:rsidR="00740EB6">
        <w:t xml:space="preserve"> и принятых</w:t>
      </w:r>
      <w:r w:rsidR="00F149F1">
        <w:t xml:space="preserve"> работ</w:t>
      </w:r>
      <w:r w:rsidR="00EF525B" w:rsidRPr="0079442C">
        <w:t>.</w:t>
      </w:r>
    </w:p>
    <w:p w:rsidR="00740EB6" w:rsidRPr="0079442C" w:rsidRDefault="00740EB6" w:rsidP="00534CA4">
      <w:pPr>
        <w:ind w:firstLine="708"/>
        <w:jc w:val="both"/>
      </w:pPr>
      <w:r>
        <w:t>Окончательный расчет 15 (пятнадцат</w:t>
      </w:r>
      <w:r w:rsidR="00F149F1">
        <w:t>и</w:t>
      </w:r>
      <w:r>
        <w:t xml:space="preserve">) % осуществляется Заказчиком в течение 30 (тридцати) дней с даты подписания </w:t>
      </w:r>
      <w:r w:rsidR="00F149F1">
        <w:t>Сторонами</w:t>
      </w:r>
      <w:r>
        <w:t xml:space="preserve"> Акта о </w:t>
      </w:r>
      <w:r w:rsidR="00F149F1">
        <w:t>приемке выполненных работ в целом</w:t>
      </w:r>
      <w:r>
        <w:t xml:space="preserve">. </w:t>
      </w:r>
    </w:p>
    <w:p w:rsidR="00552E59" w:rsidRPr="00F149F1" w:rsidRDefault="00552E59" w:rsidP="00534CA4">
      <w:pPr>
        <w:ind w:firstLine="708"/>
        <w:jc w:val="both"/>
      </w:pPr>
      <w:r w:rsidRPr="0079442C">
        <w:t xml:space="preserve">4.4. Оплата </w:t>
      </w:r>
      <w:r w:rsidR="00F149F1">
        <w:t xml:space="preserve">выполненных </w:t>
      </w:r>
      <w:r w:rsidR="00D717F5">
        <w:t>Исполнителе</w:t>
      </w:r>
      <w:r w:rsidR="00F149F1">
        <w:t>м Работ</w:t>
      </w:r>
      <w:r w:rsidRPr="0079442C">
        <w:t xml:space="preserve"> производится в безналичной форме путем перечисления денежных средств на его расчетный счет. </w:t>
      </w:r>
    </w:p>
    <w:p w:rsidR="009D15ED" w:rsidRPr="00740EB6" w:rsidRDefault="009D15ED" w:rsidP="003F0B12">
      <w:pPr>
        <w:ind w:firstLine="708"/>
        <w:jc w:val="both"/>
      </w:pPr>
      <w:r w:rsidRPr="00740EB6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>4.5. Все расчетно-платежные документы по настоящему Договору должны содержать ссылку на его регистрационный номер и дату его заключения.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</w:t>
      </w:r>
      <w:r w:rsidR="004E3344" w:rsidRPr="0079442C">
        <w:t>оборудования Заказчика,</w:t>
      </w:r>
      <w:r w:rsidR="00E62794" w:rsidRPr="0079442C">
        <w:t xml:space="preserve">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</w:t>
      </w:r>
      <w:r w:rsidR="00D717F5" w:rsidRPr="00D717F5">
        <w:t>Исполнителя</w:t>
      </w:r>
      <w:r w:rsidR="00E62794" w:rsidRPr="00D717F5">
        <w:t xml:space="preserve"> </w:t>
      </w:r>
      <w:r w:rsidR="00E62794" w:rsidRPr="0079442C">
        <w:t>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 xml:space="preserve">или ненадлежащем </w:t>
      </w:r>
      <w:r w:rsidR="004E3344" w:rsidRPr="0079442C">
        <w:t>исполнении принятых</w:t>
      </w:r>
      <w:r w:rsidR="00B0771D" w:rsidRPr="0079442C">
        <w:t xml:space="preserve">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D717F5">
        <w:rPr>
          <w:snapToGrid w:val="0"/>
          <w:color w:val="auto"/>
          <w:sz w:val="23"/>
          <w:szCs w:val="23"/>
        </w:rPr>
        <w:t>Исполнитель</w:t>
      </w:r>
      <w:r w:rsidRPr="0079442C">
        <w:t xml:space="preserve">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</w:t>
      </w:r>
      <w:r w:rsidR="00F149F1">
        <w:t>выполнения Работ</w:t>
      </w:r>
      <w:r w:rsidR="001D608E" w:rsidRPr="0079442C">
        <w:t>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и в Графике </w:t>
      </w:r>
      <w:r w:rsidR="00F149F1">
        <w:t>выполнен</w:t>
      </w:r>
      <w:r w:rsidR="007C0A40" w:rsidRPr="0079442C">
        <w:t xml:space="preserve">ия </w:t>
      </w:r>
      <w:r w:rsidR="00F149F1">
        <w:t>Работ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</w:t>
      </w:r>
      <w:r w:rsidR="00D717F5">
        <w:rPr>
          <w:snapToGrid w:val="0"/>
          <w:color w:val="auto"/>
          <w:sz w:val="23"/>
          <w:szCs w:val="23"/>
        </w:rPr>
        <w:t>Исполнителю</w:t>
      </w:r>
      <w:r w:rsidR="007C0A40" w:rsidRPr="0079442C">
        <w:t xml:space="preserve">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</w:t>
      </w:r>
      <w:r w:rsidR="00D717F5">
        <w:rPr>
          <w:snapToGrid w:val="0"/>
          <w:color w:val="auto"/>
          <w:sz w:val="23"/>
          <w:szCs w:val="23"/>
        </w:rPr>
        <w:t>Исполнителе</w:t>
      </w:r>
      <w:r w:rsidR="00F928B6">
        <w:t>м</w:t>
      </w:r>
      <w:r w:rsidR="007C0A40" w:rsidRPr="0079442C">
        <w:t xml:space="preserve">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</w:t>
      </w:r>
      <w:r w:rsidR="00D717F5">
        <w:rPr>
          <w:snapToGrid w:val="0"/>
          <w:color w:val="auto"/>
          <w:sz w:val="23"/>
          <w:szCs w:val="23"/>
        </w:rPr>
        <w:t>Исполнителя</w:t>
      </w:r>
      <w:r w:rsidR="001D608E" w:rsidRPr="0079442C">
        <w:t xml:space="preserve"> от выполнения </w:t>
      </w:r>
      <w:r w:rsidR="009022FE" w:rsidRPr="0079442C">
        <w:t xml:space="preserve">принятых по настоящему </w:t>
      </w:r>
      <w:r w:rsidR="004E3344" w:rsidRPr="0079442C">
        <w:t>Договору 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4E3344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4E3344" w:rsidRPr="0079442C">
        <w:t>оказывают непосредственное</w:t>
      </w:r>
      <w:r w:rsidRPr="0079442C">
        <w:t xml:space="preserve"> воздействие на выполнение </w:t>
      </w:r>
      <w:r w:rsidR="004E3344" w:rsidRPr="0079442C">
        <w:t>Сторонами обязательств</w:t>
      </w:r>
      <w:r w:rsidRPr="0079442C">
        <w:t xml:space="preserve">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</w:t>
      </w:r>
      <w:r w:rsidR="004E3344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 w:rsidR="00B9616D" w:rsidRPr="0079442C" w:rsidRDefault="00B9616D" w:rsidP="00534CA4">
      <w:pPr>
        <w:ind w:firstLine="708"/>
        <w:jc w:val="both"/>
      </w:pPr>
      <w:r w:rsidRPr="0079442C">
        <w:lastRenderedPageBreak/>
        <w:t xml:space="preserve">7.2. Заказчик вправе в любое время в одностороннем порядке отказаться от исполнения настоящего Договора при условии компенсации </w:t>
      </w:r>
      <w:r w:rsidR="00D717F5">
        <w:rPr>
          <w:snapToGrid w:val="0"/>
          <w:color w:val="auto"/>
          <w:sz w:val="23"/>
          <w:szCs w:val="23"/>
        </w:rPr>
        <w:t>Исполнителю</w:t>
      </w:r>
      <w:r w:rsidRPr="0079442C">
        <w:t xml:space="preserve">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 xml:space="preserve">В </w:t>
      </w:r>
      <w:r w:rsidR="004E3344" w:rsidRPr="0079442C">
        <w:rPr>
          <w:bCs/>
        </w:rPr>
        <w:t>случае если</w:t>
      </w:r>
      <w:r w:rsidR="006059BB" w:rsidRPr="0079442C">
        <w:rPr>
          <w:bCs/>
        </w:rPr>
        <w:t xml:space="preserve"> выполнение условий настоящего Договора </w:t>
      </w:r>
      <w:r w:rsidR="004E3344" w:rsidRPr="0079442C">
        <w:rPr>
          <w:bCs/>
        </w:rPr>
        <w:t>потребует передачи</w:t>
      </w:r>
      <w:r w:rsidR="006059BB" w:rsidRPr="0079442C">
        <w:rPr>
          <w:bCs/>
        </w:rPr>
        <w:t xml:space="preserve"> </w:t>
      </w:r>
      <w:r w:rsidR="004E3344" w:rsidRPr="0079442C">
        <w:rPr>
          <w:bCs/>
        </w:rPr>
        <w:t>информации, составляющей</w:t>
      </w:r>
      <w:r w:rsidR="006059BB" w:rsidRPr="0079442C">
        <w:rPr>
          <w:bCs/>
        </w:rPr>
        <w:t xml:space="preserve"> коммерческую </w:t>
      </w:r>
      <w:r w:rsidR="004E3344" w:rsidRPr="0079442C">
        <w:rPr>
          <w:bCs/>
        </w:rPr>
        <w:t>тайну и</w:t>
      </w:r>
      <w:r w:rsidR="006059BB" w:rsidRPr="0079442C">
        <w:rPr>
          <w:bCs/>
        </w:rPr>
        <w:t xml:space="preserve"> иной конфиденциальной информации одной из </w:t>
      </w:r>
      <w:r w:rsidR="004E3344" w:rsidRPr="0079442C">
        <w:rPr>
          <w:bCs/>
        </w:rPr>
        <w:t>Сторон другой</w:t>
      </w:r>
      <w:r w:rsidR="006059BB" w:rsidRPr="0079442C">
        <w:rPr>
          <w:bCs/>
        </w:rPr>
        <w:t xml:space="preserve">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F928B6" w:rsidRPr="0079442C" w:rsidRDefault="00F928B6" w:rsidP="00534CA4">
      <w:pPr>
        <w:ind w:firstLine="720"/>
        <w:jc w:val="both"/>
      </w:pPr>
      <w:r>
        <w:t xml:space="preserve">Настоящий Договор распространяет свое действие на правоотношения Сторон, возникшие </w:t>
      </w:r>
      <w:r w:rsidR="007E08B2">
        <w:t>с «___</w:t>
      </w:r>
      <w:proofErr w:type="gramStart"/>
      <w:r w:rsidR="007E08B2">
        <w:t>_»</w:t>
      </w:r>
      <w:r>
        <w:t>_</w:t>
      </w:r>
      <w:proofErr w:type="gramEnd"/>
      <w:r>
        <w:t>__________</w:t>
      </w:r>
      <w:r w:rsidR="007E08B2">
        <w:t>_20___г.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 w:rsidR="00D717F5">
        <w:rPr>
          <w:sz w:val="23"/>
          <w:szCs w:val="23"/>
        </w:rP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</w:t>
      </w:r>
      <w:r w:rsidR="00F928B6">
        <w:rPr>
          <w:rStyle w:val="Barcode"/>
          <w:color w:val="000000"/>
          <w:szCs w:val="22"/>
        </w:rPr>
        <w:t xml:space="preserve"> (или) в исполнительных органах </w:t>
      </w:r>
      <w:r w:rsidR="00D717F5">
        <w:rPr>
          <w:sz w:val="23"/>
          <w:szCs w:val="23"/>
        </w:rPr>
        <w:t>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</w:t>
      </w:r>
      <w:r w:rsidR="00F928B6">
        <w:rPr>
          <w:rStyle w:val="Barcode"/>
          <w:color w:val="000000"/>
          <w:szCs w:val="22"/>
        </w:rPr>
        <w:t>Заказчику</w:t>
      </w:r>
      <w:r w:rsidRPr="0079442C">
        <w:rPr>
          <w:rStyle w:val="Barcode"/>
          <w:color w:val="000000"/>
          <w:szCs w:val="22"/>
        </w:rPr>
        <w:t xml:space="preserve"> информацию об изменениях по адресу электронной почты</w:t>
      </w:r>
      <w:r w:rsidR="00740EB6">
        <w:rPr>
          <w:rStyle w:val="Barcode"/>
          <w:color w:val="000000"/>
          <w:szCs w:val="22"/>
        </w:rPr>
        <w:t xml:space="preserve"> </w:t>
      </w:r>
      <w:hyperlink r:id="rId13" w:history="1">
        <w:proofErr w:type="gramStart"/>
        <w:r w:rsidR="00740EB6" w:rsidRPr="00C62FFC">
          <w:rPr>
            <w:rStyle w:val="af2"/>
            <w:szCs w:val="22"/>
            <w:shd w:val="clear" w:color="auto" w:fill="FFFFFF"/>
          </w:rPr>
          <w:t>Kozlovskiy.IV@tgc1.ru</w:t>
        </w:r>
      </w:hyperlink>
      <w:r w:rsidR="00740EB6">
        <w:rPr>
          <w:rStyle w:val="Barcode"/>
          <w:color w:val="000000"/>
          <w:szCs w:val="22"/>
        </w:rPr>
        <w:t xml:space="preserve"> </w:t>
      </w:r>
      <w:r w:rsidRPr="0079442C">
        <w:rPr>
          <w:rStyle w:val="Barcode"/>
          <w:color w:val="000000"/>
          <w:szCs w:val="22"/>
        </w:rPr>
        <w:t xml:space="preserve"> в</w:t>
      </w:r>
      <w:proofErr w:type="gramEnd"/>
      <w:r w:rsidRPr="0079442C">
        <w:rPr>
          <w:rStyle w:val="Barcode"/>
          <w:color w:val="000000"/>
          <w:szCs w:val="22"/>
        </w:rPr>
        <w:t xml:space="preserve">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r w:rsidR="00D717F5" w:rsidRPr="00D717F5">
        <w:rPr>
          <w:rStyle w:val="Barcode"/>
          <w:rFonts w:ascii="Times New Roman" w:hAnsi="Times New Roman"/>
          <w:color w:val="000000"/>
        </w:rPr>
        <w:t>Исполнител</w:t>
      </w:r>
      <w:r w:rsidR="00D717F5">
        <w:rPr>
          <w:rStyle w:val="Barcode"/>
          <w:rFonts w:ascii="Times New Roman" w:hAnsi="Times New Roman"/>
          <w:color w:val="000000"/>
        </w:rPr>
        <w:t>е</w:t>
      </w:r>
      <w:r w:rsidR="00046D51">
        <w:rPr>
          <w:rStyle w:val="Barcode"/>
          <w:rFonts w:ascii="Times New Roman" w:hAnsi="Times New Roman"/>
          <w:color w:val="000000"/>
        </w:rPr>
        <w:t>м</w:t>
      </w:r>
      <w:r w:rsidR="004E3344"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В этом случае настоящий договор считается расторгнутым с даты получения </w:t>
      </w:r>
      <w:r w:rsidR="00D717F5" w:rsidRPr="00D717F5">
        <w:rPr>
          <w:rStyle w:val="Barcode"/>
          <w:rFonts w:ascii="Times New Roman" w:hAnsi="Times New Roman"/>
          <w:color w:val="000000"/>
        </w:rPr>
        <w:t>Исполнител</w:t>
      </w:r>
      <w:r w:rsidR="00D717F5">
        <w:rPr>
          <w:rStyle w:val="Barcode"/>
          <w:rFonts w:ascii="Times New Roman" w:hAnsi="Times New Roman"/>
          <w:color w:val="000000"/>
        </w:rPr>
        <w:t>ем</w:t>
      </w:r>
      <w:r w:rsidR="004E3344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 xml:space="preserve">. После </w:t>
      </w:r>
      <w:r w:rsidR="004E3344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</w:t>
      </w:r>
      <w:r w:rsidR="00D717F5" w:rsidRPr="00D717F5">
        <w:rPr>
          <w:rStyle w:val="Barcode"/>
          <w:color w:val="000000"/>
          <w:szCs w:val="22"/>
        </w:rPr>
        <w:t>Исполнител</w:t>
      </w:r>
      <w:r w:rsidR="00D717F5">
        <w:rPr>
          <w:rStyle w:val="Barcode"/>
          <w:color w:val="000000"/>
          <w:szCs w:val="22"/>
        </w:rPr>
        <w:t>ь</w:t>
      </w:r>
      <w:r w:rsidR="009726E8" w:rsidRPr="0079442C">
        <w:rPr>
          <w:color w:val="000000"/>
          <w:szCs w:val="22"/>
        </w:rPr>
        <w:t xml:space="preserve"> подтверждает, что им выполнены все действия и соблюдены все формальные требования действующего законодательства и учредительных документов </w:t>
      </w:r>
      <w:r w:rsidR="00D717F5" w:rsidRPr="00D717F5">
        <w:rPr>
          <w:rStyle w:val="Barcode"/>
          <w:color w:val="000000"/>
          <w:szCs w:val="22"/>
        </w:rPr>
        <w:t>Исполнител</w:t>
      </w:r>
      <w:r w:rsidR="00D717F5">
        <w:rPr>
          <w:rStyle w:val="Barcode"/>
          <w:color w:val="000000"/>
        </w:rPr>
        <w:t>я</w:t>
      </w:r>
      <w:r w:rsidR="009726E8" w:rsidRPr="0079442C">
        <w:rPr>
          <w:color w:val="000000"/>
          <w:szCs w:val="22"/>
        </w:rPr>
        <w:t xml:space="preserve">, необходимые для заключения настоящего договора. </w:t>
      </w:r>
      <w:r w:rsidR="00D717F5" w:rsidRPr="00D717F5">
        <w:rPr>
          <w:rStyle w:val="Barcode"/>
          <w:color w:val="000000"/>
          <w:szCs w:val="22"/>
        </w:rPr>
        <w:t>Исполнител</w:t>
      </w:r>
      <w:r w:rsidR="00D717F5">
        <w:rPr>
          <w:rStyle w:val="Barcode"/>
          <w:color w:val="000000"/>
        </w:rPr>
        <w:t>ь</w:t>
      </w:r>
      <w:r w:rsidR="009726E8" w:rsidRPr="0079442C">
        <w:rPr>
          <w:color w:val="000000"/>
          <w:szCs w:val="22"/>
        </w:rPr>
        <w:t xml:space="preserve">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D717F5" w:rsidRPr="00D717F5">
        <w:rPr>
          <w:rStyle w:val="Barcode"/>
          <w:color w:val="000000"/>
          <w:szCs w:val="22"/>
        </w:rPr>
        <w:t>Исполнител</w:t>
      </w:r>
      <w:r w:rsidR="00D717F5">
        <w:rPr>
          <w:rStyle w:val="Barcode"/>
          <w:color w:val="000000"/>
        </w:rPr>
        <w:t>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D717F5" w:rsidRPr="00D717F5">
        <w:rPr>
          <w:rStyle w:val="Barcode"/>
          <w:color w:val="000000"/>
          <w:szCs w:val="22"/>
        </w:rPr>
        <w:t>Исполнител</w:t>
      </w:r>
      <w:r w:rsidR="00D717F5">
        <w:rPr>
          <w:rStyle w:val="Barcode"/>
          <w:color w:val="000000"/>
        </w:rPr>
        <w:t>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D717F5" w:rsidRPr="00D717F5">
        <w:rPr>
          <w:rStyle w:val="Barcode"/>
          <w:color w:val="000000"/>
          <w:szCs w:val="22"/>
        </w:rPr>
        <w:t>Исполнител</w:t>
      </w:r>
      <w:r w:rsidR="00D717F5">
        <w:rPr>
          <w:rStyle w:val="Barcode"/>
          <w:color w:val="000000"/>
        </w:rPr>
        <w:t>я</w:t>
      </w:r>
      <w:r w:rsidR="00756D98" w:rsidRPr="0079442C">
        <w:rPr>
          <w:color w:val="000000"/>
          <w:szCs w:val="22"/>
        </w:rPr>
        <w:t xml:space="preserve">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945A37" w:rsidRPr="0079442C" w:rsidRDefault="00945A37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945A37" w:rsidRDefault="00945A37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Приложение № 2 – «График </w:t>
      </w:r>
      <w:r w:rsidR="001D34F2">
        <w:rPr>
          <w:color w:val="000000"/>
          <w:szCs w:val="22"/>
        </w:rPr>
        <w:t>выполнения работ</w:t>
      </w:r>
      <w:r w:rsidRPr="0079442C">
        <w:rPr>
          <w:color w:val="000000"/>
          <w:szCs w:val="22"/>
        </w:rPr>
        <w:t>»</w:t>
      </w:r>
      <w:r>
        <w:rPr>
          <w:color w:val="000000"/>
          <w:szCs w:val="22"/>
        </w:rPr>
        <w:t>;</w:t>
      </w:r>
    </w:p>
    <w:p w:rsidR="00FD3DB1" w:rsidRDefault="00FD3DB1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3 – «Структура договорной цены»;</w:t>
      </w:r>
    </w:p>
    <w:p w:rsidR="00FD3DB1" w:rsidRDefault="00FD3DB1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4</w:t>
      </w:r>
      <w:r w:rsidR="00945A37">
        <w:rPr>
          <w:color w:val="000000"/>
          <w:szCs w:val="22"/>
        </w:rPr>
        <w:t xml:space="preserve"> – «Соглашение о предоставлении сведений»</w:t>
      </w:r>
      <w:r>
        <w:rPr>
          <w:color w:val="000000"/>
          <w:szCs w:val="22"/>
        </w:rPr>
        <w:t>;</w:t>
      </w:r>
    </w:p>
    <w:p w:rsidR="00945A37" w:rsidRDefault="00FD3DB1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5 – «Соглашение о конфиденциальности»</w:t>
      </w:r>
      <w:r w:rsidR="00945A37">
        <w:rPr>
          <w:color w:val="000000"/>
          <w:szCs w:val="22"/>
        </w:rPr>
        <w:t>.</w:t>
      </w:r>
    </w:p>
    <w:p w:rsidR="00945A37" w:rsidRDefault="00945A37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740EB6" w:rsidRPr="0079442C" w:rsidRDefault="00740EB6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45A37" w:rsidRPr="0079442C" w:rsidRDefault="004E3344" w:rsidP="00945A37">
      <w:pPr>
        <w:jc w:val="center"/>
      </w:pPr>
      <w:r w:rsidRPr="0079442C">
        <w:t>ЮРИДИЧЕСКИЕ АДРЕСА И ПОДПИСИ СТОРОН</w:t>
      </w:r>
      <w:r w:rsidR="00945A37" w:rsidRPr="0079442C">
        <w:t>.</w:t>
      </w:r>
    </w:p>
    <w:p w:rsidR="00945A37" w:rsidRPr="0079442C" w:rsidRDefault="00945A37" w:rsidP="00945A37">
      <w:pPr>
        <w:jc w:val="center"/>
      </w:pPr>
    </w:p>
    <w:p w:rsidR="00945A37" w:rsidRPr="0079442C" w:rsidRDefault="00FD3DB1" w:rsidP="00945A37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="00703BAB" w:rsidRPr="0079442C">
        <w:t>«</w:t>
      </w:r>
      <w:r w:rsidR="00703BAB">
        <w:t>Исполнитель</w:t>
      </w:r>
      <w:r w:rsidR="00703BAB" w:rsidRPr="0079442C">
        <w:t>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945A37" w:rsidRPr="0079442C" w:rsidTr="00404D33">
        <w:trPr>
          <w:trHeight w:val="4111"/>
        </w:trPr>
        <w:tc>
          <w:tcPr>
            <w:tcW w:w="4803" w:type="dxa"/>
          </w:tcPr>
          <w:p w:rsidR="00945A37" w:rsidRPr="0079442C" w:rsidRDefault="00945A37" w:rsidP="00404D33">
            <w:pPr>
              <w:rPr>
                <w:b/>
              </w:rPr>
            </w:pPr>
          </w:p>
          <w:p w:rsidR="00945A37" w:rsidRPr="0079442C" w:rsidRDefault="00945A37" w:rsidP="00404D3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45A37" w:rsidRPr="0079442C" w:rsidRDefault="00945A37" w:rsidP="00404D33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945A37" w:rsidRPr="0079442C" w:rsidRDefault="00945A37" w:rsidP="00404D33">
            <w:r w:rsidRPr="0079442C">
              <w:t>Почтовый адрес: __________________</w:t>
            </w:r>
          </w:p>
          <w:p w:rsidR="00945A37" w:rsidRPr="0079442C" w:rsidRDefault="00945A37" w:rsidP="00404D33">
            <w:r w:rsidRPr="0079442C">
              <w:t>ИНН _________, КПП _____________</w:t>
            </w:r>
          </w:p>
          <w:p w:rsidR="00945A37" w:rsidRPr="0079442C" w:rsidRDefault="00945A37" w:rsidP="00404D33">
            <w:r w:rsidRPr="0079442C">
              <w:t>ОГРН ___________________________</w:t>
            </w:r>
          </w:p>
          <w:p w:rsidR="00945A37" w:rsidRPr="0079442C" w:rsidRDefault="00945A37" w:rsidP="00404D33">
            <w:r w:rsidRPr="0079442C">
              <w:t>Банковские реквизиты: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Контактный телефон: _______________</w:t>
            </w:r>
          </w:p>
          <w:p w:rsidR="00945A37" w:rsidRPr="0079442C" w:rsidRDefault="00945A37" w:rsidP="00404D33"/>
        </w:tc>
        <w:tc>
          <w:tcPr>
            <w:tcW w:w="4660" w:type="dxa"/>
          </w:tcPr>
          <w:p w:rsidR="00945A37" w:rsidRPr="0079442C" w:rsidRDefault="00945A37" w:rsidP="00404D33">
            <w:pPr>
              <w:rPr>
                <w:b/>
              </w:rPr>
            </w:pPr>
          </w:p>
          <w:p w:rsidR="00945A37" w:rsidRPr="0079442C" w:rsidRDefault="00945A37" w:rsidP="00404D3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45A37" w:rsidRPr="0079442C" w:rsidRDefault="00945A37" w:rsidP="00404D33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945A37" w:rsidRPr="0079442C" w:rsidRDefault="00945A37" w:rsidP="00404D33">
            <w:r w:rsidRPr="0079442C">
              <w:t>Почтовый адрес: __________________</w:t>
            </w:r>
          </w:p>
          <w:p w:rsidR="00945A37" w:rsidRPr="0079442C" w:rsidRDefault="00945A37" w:rsidP="00404D33">
            <w:r w:rsidRPr="0079442C">
              <w:t>ИНН _________, КПП _____________</w:t>
            </w:r>
          </w:p>
          <w:p w:rsidR="00945A37" w:rsidRPr="0079442C" w:rsidRDefault="00945A37" w:rsidP="00404D33">
            <w:r w:rsidRPr="0079442C">
              <w:t>ОГРН ___________________________</w:t>
            </w:r>
          </w:p>
          <w:p w:rsidR="00945A37" w:rsidRPr="0079442C" w:rsidRDefault="00945A37" w:rsidP="00404D33">
            <w:r w:rsidRPr="0079442C">
              <w:t>Банковские реквизиты: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Контактный телефон: _______________</w:t>
            </w:r>
          </w:p>
          <w:p w:rsidR="00945A37" w:rsidRPr="0079442C" w:rsidRDefault="00945A37" w:rsidP="00404D33"/>
        </w:tc>
      </w:tr>
    </w:tbl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40EB6" w:rsidRDefault="00740EB6" w:rsidP="00945A37">
      <w:pPr>
        <w:ind w:left="6420"/>
        <w:jc w:val="right"/>
      </w:pPr>
    </w:p>
    <w:p w:rsidR="007D3968" w:rsidRPr="00FD3DB1" w:rsidRDefault="007D3968" w:rsidP="007D3968">
      <w:pPr>
        <w:ind w:left="6420"/>
        <w:jc w:val="right"/>
        <w:rPr>
          <w:sz w:val="20"/>
          <w:szCs w:val="20"/>
        </w:rPr>
      </w:pPr>
      <w:r>
        <w:br w:type="page"/>
      </w:r>
      <w:r w:rsidRPr="00FD3DB1">
        <w:rPr>
          <w:sz w:val="20"/>
          <w:szCs w:val="20"/>
        </w:rPr>
        <w:lastRenderedPageBreak/>
        <w:t>Приложение № 1</w:t>
      </w:r>
    </w:p>
    <w:p w:rsidR="007D3968" w:rsidRPr="00FD3DB1" w:rsidRDefault="007D3968" w:rsidP="007D3968">
      <w:pPr>
        <w:tabs>
          <w:tab w:val="left" w:leader="underscore" w:pos="8472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>к договору №</w:t>
      </w:r>
      <w:r w:rsidRPr="00FD3DB1">
        <w:rPr>
          <w:sz w:val="20"/>
          <w:szCs w:val="20"/>
        </w:rPr>
        <w:tab/>
      </w:r>
    </w:p>
    <w:p w:rsidR="007D3968" w:rsidRPr="00FD3DB1" w:rsidRDefault="004E3344" w:rsidP="007D3968">
      <w:pPr>
        <w:tabs>
          <w:tab w:val="left" w:leader="underscore" w:pos="7914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>от «</w:t>
      </w:r>
      <w:r w:rsidR="007D3968" w:rsidRPr="00FD3DB1">
        <w:rPr>
          <w:sz w:val="20"/>
          <w:szCs w:val="20"/>
        </w:rPr>
        <w:t xml:space="preserve">___» </w:t>
      </w:r>
      <w:r w:rsidR="007D3968" w:rsidRPr="00FD3DB1">
        <w:rPr>
          <w:sz w:val="20"/>
          <w:szCs w:val="20"/>
        </w:rPr>
        <w:tab/>
        <w:t>20__ г.</w:t>
      </w:r>
    </w:p>
    <w:p w:rsidR="007D3968" w:rsidRPr="00B2716C" w:rsidRDefault="007D3968" w:rsidP="007D396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D3968" w:rsidRPr="008400BE" w:rsidRDefault="007D3968" w:rsidP="007D3968">
      <w:pPr>
        <w:jc w:val="center"/>
        <w:rPr>
          <w:sz w:val="28"/>
          <w:szCs w:val="28"/>
        </w:rPr>
      </w:pPr>
      <w:r w:rsidRPr="008400BE">
        <w:rPr>
          <w:b/>
          <w:sz w:val="28"/>
          <w:szCs w:val="28"/>
        </w:rPr>
        <w:t>Задание</w:t>
      </w:r>
      <w:r w:rsidRPr="008400BE">
        <w:rPr>
          <w:sz w:val="28"/>
          <w:szCs w:val="28"/>
        </w:rPr>
        <w:t xml:space="preserve"> </w:t>
      </w:r>
    </w:p>
    <w:p w:rsidR="00583308" w:rsidRPr="00583308" w:rsidRDefault="001703A3" w:rsidP="00583308">
      <w:pPr>
        <w:keepNext/>
        <w:keepLines/>
        <w:spacing w:before="120" w:after="120"/>
        <w:ind w:left="709" w:hanging="709"/>
        <w:jc w:val="both"/>
        <w:outlineLvl w:val="2"/>
        <w:rPr>
          <w:b/>
          <w:snapToGrid w:val="0"/>
          <w:color w:val="auto"/>
        </w:rPr>
      </w:pPr>
      <w:r>
        <w:rPr>
          <w:b/>
          <w:snapToGrid w:val="0"/>
          <w:color w:val="auto"/>
        </w:rPr>
        <w:t>1</w:t>
      </w:r>
      <w:r w:rsidR="00583308">
        <w:rPr>
          <w:b/>
          <w:snapToGrid w:val="0"/>
          <w:color w:val="auto"/>
        </w:rPr>
        <w:tab/>
      </w:r>
      <w:r w:rsidR="00583308" w:rsidRPr="00583308">
        <w:rPr>
          <w:b/>
          <w:snapToGrid w:val="0"/>
          <w:color w:val="auto"/>
        </w:rPr>
        <w:t>Цели проведения работ.</w:t>
      </w:r>
    </w:p>
    <w:p w:rsidR="00583308" w:rsidRPr="00583308" w:rsidRDefault="00583308" w:rsidP="00583308">
      <w:pPr>
        <w:ind w:firstLine="709"/>
        <w:jc w:val="both"/>
      </w:pPr>
      <w:bookmarkStart w:id="6" w:name="_Toc332967638"/>
      <w:r w:rsidRPr="00583308">
        <w:t>Целями выполнения работ являются:</w:t>
      </w:r>
    </w:p>
    <w:p w:rsidR="00583308" w:rsidRPr="00583308" w:rsidRDefault="00583308" w:rsidP="00583308">
      <w:pPr>
        <w:ind w:firstLine="709"/>
        <w:jc w:val="both"/>
      </w:pPr>
      <w:r w:rsidRPr="00583308">
        <w:t>-</w:t>
      </w:r>
      <w:r w:rsidRPr="00583308">
        <w:tab/>
        <w:t>Проведение обследования технических архивов на объектах ОАО «ТГК-1» и определение состава технической документации, подлежащей переводу в электронный технический архив, её объемов и текущего состояния.</w:t>
      </w:r>
    </w:p>
    <w:p w:rsidR="00583308" w:rsidRPr="00583308" w:rsidRDefault="00583308" w:rsidP="00583308">
      <w:pPr>
        <w:ind w:firstLine="709"/>
        <w:jc w:val="both"/>
      </w:pPr>
      <w:r w:rsidRPr="00583308">
        <w:t>-</w:t>
      </w:r>
      <w:r w:rsidRPr="00583308">
        <w:tab/>
        <w:t>Определение объемов фактического документооборота технической документации.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t>-</w:t>
      </w:r>
      <w:r w:rsidRPr="00583308">
        <w:tab/>
        <w:t xml:space="preserve">Разработка комплекта </w:t>
      </w:r>
      <w:proofErr w:type="spellStart"/>
      <w:r w:rsidRPr="00583308">
        <w:t>предпроектной</w:t>
      </w:r>
      <w:proofErr w:type="spellEnd"/>
      <w:r w:rsidRPr="00583308">
        <w:t xml:space="preserve"> документации к проекту внедрения в ОАО «ТГК-1» информационной системы «Технический архив», определяющей постановку задачи автоматизации и экономическое обоснование проекта.</w:t>
      </w:r>
      <w:bookmarkEnd w:id="6"/>
    </w:p>
    <w:p w:rsidR="00583308" w:rsidRPr="00583308" w:rsidRDefault="001703A3" w:rsidP="00583308">
      <w:pPr>
        <w:keepNext/>
        <w:keepLines/>
        <w:spacing w:before="40"/>
        <w:ind w:left="709" w:hanging="709"/>
        <w:jc w:val="both"/>
        <w:outlineLvl w:val="2"/>
        <w:rPr>
          <w:b/>
          <w:snapToGrid w:val="0"/>
          <w:color w:val="auto"/>
        </w:rPr>
      </w:pPr>
      <w:r>
        <w:rPr>
          <w:b/>
          <w:snapToGrid w:val="0"/>
          <w:color w:val="auto"/>
        </w:rPr>
        <w:t>2</w:t>
      </w:r>
      <w:r w:rsidR="00583308">
        <w:rPr>
          <w:b/>
          <w:snapToGrid w:val="0"/>
          <w:color w:val="auto"/>
        </w:rPr>
        <w:tab/>
      </w:r>
      <w:r w:rsidR="00583308" w:rsidRPr="00583308">
        <w:rPr>
          <w:b/>
          <w:snapToGrid w:val="0"/>
          <w:color w:val="auto"/>
        </w:rPr>
        <w:t>Требования к выполнению работ.</w:t>
      </w:r>
    </w:p>
    <w:p w:rsidR="00583308" w:rsidRPr="00583308" w:rsidRDefault="001703A3" w:rsidP="001703A3">
      <w:pPr>
        <w:keepNext/>
        <w:numPr>
          <w:ilvl w:val="1"/>
          <w:numId w:val="0"/>
        </w:numPr>
        <w:spacing w:before="120"/>
        <w:outlineLvl w:val="3"/>
        <w:rPr>
          <w:b/>
          <w:color w:val="auto"/>
        </w:rPr>
      </w:pPr>
      <w:r>
        <w:rPr>
          <w:b/>
          <w:color w:val="auto"/>
        </w:rPr>
        <w:t>2.1</w:t>
      </w:r>
      <w:r>
        <w:rPr>
          <w:b/>
          <w:color w:val="auto"/>
        </w:rPr>
        <w:tab/>
      </w:r>
      <w:r w:rsidR="00583308" w:rsidRPr="00583308">
        <w:rPr>
          <w:b/>
          <w:color w:val="auto"/>
        </w:rPr>
        <w:t>Организационные рамки</w:t>
      </w:r>
    </w:p>
    <w:p w:rsidR="00583308" w:rsidRPr="00583308" w:rsidRDefault="00583308" w:rsidP="00583308">
      <w:pPr>
        <w:ind w:firstLine="567"/>
        <w:jc w:val="both"/>
        <w:textAlignment w:val="top"/>
        <w:rPr>
          <w:szCs w:val="24"/>
        </w:rPr>
      </w:pPr>
      <w:r w:rsidRPr="00583308">
        <w:rPr>
          <w:szCs w:val="24"/>
        </w:rPr>
        <w:t xml:space="preserve">Заказчик проекта: Открытое Акционерное Общество «Территориальная генерирующая компания №1» (далее по тексту – Общество) - коммерческая организация. Основными видами деятельности Общества является производство электрической и тепловой энергии. </w:t>
      </w:r>
    </w:p>
    <w:p w:rsidR="00583308" w:rsidRPr="00583308" w:rsidRDefault="00583308" w:rsidP="00583308">
      <w:pPr>
        <w:tabs>
          <w:tab w:val="left" w:pos="851"/>
        </w:tabs>
        <w:spacing w:after="120"/>
        <w:ind w:firstLine="567"/>
        <w:jc w:val="both"/>
      </w:pPr>
      <w:r w:rsidRPr="00583308">
        <w:t xml:space="preserve">В организационный объем проекта входят все </w:t>
      </w:r>
      <w:r w:rsidRPr="00583308">
        <w:rPr>
          <w:spacing w:val="-6"/>
        </w:rPr>
        <w:t>филиалы и структурные подразделения общества:</w:t>
      </w:r>
    </w:p>
    <w:p w:rsidR="00583308" w:rsidRPr="00583308" w:rsidRDefault="00583308" w:rsidP="00583308">
      <w:pPr>
        <w:numPr>
          <w:ilvl w:val="0"/>
          <w:numId w:val="26"/>
        </w:numPr>
        <w:spacing w:line="259" w:lineRule="auto"/>
        <w:ind w:left="1134" w:hanging="425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Управление ОАО «ТГК-1»</w:t>
      </w:r>
    </w:p>
    <w:p w:rsidR="00583308" w:rsidRPr="00583308" w:rsidRDefault="00583308" w:rsidP="00583308">
      <w:pPr>
        <w:numPr>
          <w:ilvl w:val="0"/>
          <w:numId w:val="26"/>
        </w:numPr>
        <w:spacing w:line="259" w:lineRule="auto"/>
        <w:ind w:left="1134" w:hanging="425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Филиал «Карельский» ОАО «ТГК-1»:</w:t>
      </w:r>
    </w:p>
    <w:p w:rsidR="00583308" w:rsidRPr="00583308" w:rsidRDefault="00583308" w:rsidP="00583308">
      <w:pPr>
        <w:numPr>
          <w:ilvl w:val="0"/>
          <w:numId w:val="24"/>
        </w:numPr>
        <w:tabs>
          <w:tab w:val="left" w:pos="709"/>
        </w:tabs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Управление филиала «Карельский»</w:t>
      </w:r>
    </w:p>
    <w:p w:rsidR="00583308" w:rsidRPr="00583308" w:rsidRDefault="00583308" w:rsidP="00583308">
      <w:pPr>
        <w:numPr>
          <w:ilvl w:val="0"/>
          <w:numId w:val="24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Каскад </w:t>
      </w:r>
      <w:proofErr w:type="spellStart"/>
      <w:r w:rsidRPr="00583308">
        <w:rPr>
          <w:color w:val="auto"/>
          <w:spacing w:val="-6"/>
          <w:lang w:eastAsia="en-US"/>
        </w:rPr>
        <w:t>Выгских</w:t>
      </w:r>
      <w:proofErr w:type="spellEnd"/>
      <w:r w:rsidRPr="00583308">
        <w:rPr>
          <w:color w:val="auto"/>
          <w:spacing w:val="-6"/>
          <w:lang w:eastAsia="en-US"/>
        </w:rPr>
        <w:t xml:space="preserve"> ГЭС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4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Каскад </w:t>
      </w:r>
      <w:proofErr w:type="spellStart"/>
      <w:r w:rsidRPr="00583308">
        <w:rPr>
          <w:color w:val="auto"/>
          <w:spacing w:val="-6"/>
          <w:lang w:eastAsia="en-US"/>
        </w:rPr>
        <w:t>Кемских</w:t>
      </w:r>
      <w:proofErr w:type="spellEnd"/>
      <w:r w:rsidRPr="00583308">
        <w:rPr>
          <w:color w:val="auto"/>
          <w:spacing w:val="-6"/>
          <w:lang w:eastAsia="en-US"/>
        </w:rPr>
        <w:t xml:space="preserve"> ГЭС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4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Каскад Сунских ГЭС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4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Петрозаводская ТЭЦ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6"/>
        </w:numPr>
        <w:spacing w:line="259" w:lineRule="auto"/>
        <w:ind w:left="1134" w:hanging="425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Филиал «Кольский» ОАО «ТГК-1»:</w:t>
      </w:r>
    </w:p>
    <w:p w:rsidR="00583308" w:rsidRPr="00583308" w:rsidRDefault="00583308" w:rsidP="00583308">
      <w:pPr>
        <w:numPr>
          <w:ilvl w:val="0"/>
          <w:numId w:val="23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Управление филиала «Кольский»</w:t>
      </w:r>
    </w:p>
    <w:p w:rsidR="00583308" w:rsidRPr="00583308" w:rsidRDefault="00583308" w:rsidP="00583308">
      <w:pPr>
        <w:numPr>
          <w:ilvl w:val="0"/>
          <w:numId w:val="23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proofErr w:type="spellStart"/>
      <w:r w:rsidRPr="00583308">
        <w:rPr>
          <w:color w:val="auto"/>
          <w:spacing w:val="-6"/>
          <w:lang w:eastAsia="en-US"/>
        </w:rPr>
        <w:t>Апатитская</w:t>
      </w:r>
      <w:proofErr w:type="spellEnd"/>
      <w:r w:rsidRPr="00583308">
        <w:rPr>
          <w:color w:val="auto"/>
          <w:spacing w:val="-6"/>
          <w:lang w:eastAsia="en-US"/>
        </w:rPr>
        <w:t xml:space="preserve"> ТЭЦ</w:t>
      </w:r>
    </w:p>
    <w:p w:rsidR="00583308" w:rsidRPr="00583308" w:rsidRDefault="00583308" w:rsidP="00583308">
      <w:pPr>
        <w:numPr>
          <w:ilvl w:val="0"/>
          <w:numId w:val="23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Каскад </w:t>
      </w:r>
      <w:proofErr w:type="spellStart"/>
      <w:r w:rsidRPr="00583308">
        <w:rPr>
          <w:color w:val="auto"/>
          <w:spacing w:val="-6"/>
          <w:lang w:eastAsia="en-US"/>
        </w:rPr>
        <w:t>Нивских</w:t>
      </w:r>
      <w:proofErr w:type="spellEnd"/>
      <w:r w:rsidRPr="00583308">
        <w:rPr>
          <w:color w:val="auto"/>
          <w:spacing w:val="-6"/>
          <w:lang w:eastAsia="en-US"/>
        </w:rPr>
        <w:t xml:space="preserve"> ГЭС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3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Каскад </w:t>
      </w:r>
      <w:proofErr w:type="spellStart"/>
      <w:r w:rsidRPr="00583308">
        <w:rPr>
          <w:color w:val="auto"/>
          <w:spacing w:val="-6"/>
          <w:lang w:eastAsia="en-US"/>
        </w:rPr>
        <w:t>Туломских</w:t>
      </w:r>
      <w:proofErr w:type="spellEnd"/>
      <w:r w:rsidRPr="00583308">
        <w:rPr>
          <w:color w:val="auto"/>
          <w:spacing w:val="-6"/>
          <w:lang w:eastAsia="en-US"/>
        </w:rPr>
        <w:t xml:space="preserve"> и Серебрянских ГЭС</w:t>
      </w:r>
    </w:p>
    <w:p w:rsidR="00583308" w:rsidRPr="00583308" w:rsidRDefault="00583308" w:rsidP="00583308">
      <w:pPr>
        <w:numPr>
          <w:ilvl w:val="0"/>
          <w:numId w:val="23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Каскад </w:t>
      </w:r>
      <w:proofErr w:type="spellStart"/>
      <w:r w:rsidRPr="00583308">
        <w:rPr>
          <w:color w:val="auto"/>
          <w:spacing w:val="-6"/>
          <w:lang w:eastAsia="en-US"/>
        </w:rPr>
        <w:t>Пазских</w:t>
      </w:r>
      <w:proofErr w:type="spellEnd"/>
      <w:r w:rsidRPr="00583308">
        <w:rPr>
          <w:color w:val="auto"/>
          <w:spacing w:val="-6"/>
          <w:lang w:eastAsia="en-US"/>
        </w:rPr>
        <w:t xml:space="preserve"> ГЭС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6"/>
        </w:numPr>
        <w:spacing w:line="259" w:lineRule="auto"/>
        <w:ind w:left="1134" w:hanging="425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Филиал «Невский» ОАО «ТГК-1»: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proofErr w:type="spellStart"/>
      <w:r w:rsidRPr="00583308">
        <w:rPr>
          <w:color w:val="auto"/>
          <w:spacing w:val="-6"/>
          <w:lang w:eastAsia="en-US"/>
        </w:rPr>
        <w:t>Автовская</w:t>
      </w:r>
      <w:proofErr w:type="spellEnd"/>
      <w:r w:rsidRPr="00583308">
        <w:rPr>
          <w:color w:val="auto"/>
          <w:spacing w:val="-6"/>
          <w:lang w:eastAsia="en-US"/>
        </w:rPr>
        <w:t xml:space="preserve">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Василеостровская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Выборгская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Дубровская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Нарвская ГЭС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Первомайская ТЭЦ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Правобережная ТЭЦ</w:t>
      </w:r>
      <w:r w:rsidRPr="00583308">
        <w:rPr>
          <w:color w:val="auto"/>
          <w:spacing w:val="-6"/>
          <w:lang w:eastAsia="en-US"/>
        </w:rPr>
        <w:tab/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Северная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Центральная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Южная ТЭЦ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Каскад-1 </w:t>
      </w:r>
      <w:proofErr w:type="spellStart"/>
      <w:r w:rsidRPr="00583308">
        <w:rPr>
          <w:color w:val="auto"/>
          <w:spacing w:val="-6"/>
          <w:lang w:eastAsia="en-US"/>
        </w:rPr>
        <w:t>Вуоксинских</w:t>
      </w:r>
      <w:proofErr w:type="spellEnd"/>
      <w:r w:rsidRPr="00583308">
        <w:rPr>
          <w:color w:val="auto"/>
          <w:spacing w:val="-6"/>
          <w:lang w:eastAsia="en-US"/>
        </w:rPr>
        <w:t xml:space="preserve"> ГЭС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Каскад-2 Ладожских ГЭС</w:t>
      </w:r>
    </w:p>
    <w:p w:rsidR="00583308" w:rsidRPr="00583308" w:rsidRDefault="00583308" w:rsidP="00583308">
      <w:pPr>
        <w:numPr>
          <w:ilvl w:val="0"/>
          <w:numId w:val="25"/>
        </w:numPr>
        <w:spacing w:line="259" w:lineRule="auto"/>
        <w:ind w:left="1418" w:hanging="284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Предприятие </w:t>
      </w:r>
      <w:proofErr w:type="spellStart"/>
      <w:r w:rsidRPr="00583308">
        <w:rPr>
          <w:color w:val="auto"/>
          <w:spacing w:val="-6"/>
          <w:lang w:eastAsia="en-US"/>
        </w:rPr>
        <w:t>СДТУиИТ</w:t>
      </w:r>
      <w:proofErr w:type="spellEnd"/>
    </w:p>
    <w:p w:rsidR="00583308" w:rsidRPr="00583308" w:rsidRDefault="001703A3" w:rsidP="001703A3">
      <w:pPr>
        <w:keepNext/>
        <w:numPr>
          <w:ilvl w:val="1"/>
          <w:numId w:val="0"/>
        </w:numPr>
        <w:spacing w:before="120"/>
        <w:outlineLvl w:val="3"/>
        <w:rPr>
          <w:b/>
          <w:color w:val="auto"/>
        </w:rPr>
      </w:pPr>
      <w:r>
        <w:rPr>
          <w:b/>
          <w:color w:val="auto"/>
        </w:rPr>
        <w:t>2.2</w:t>
      </w:r>
      <w:r>
        <w:rPr>
          <w:b/>
          <w:color w:val="auto"/>
        </w:rPr>
        <w:tab/>
      </w:r>
      <w:r w:rsidR="00583308" w:rsidRPr="00583308">
        <w:rPr>
          <w:b/>
          <w:color w:val="auto"/>
        </w:rPr>
        <w:t>Требования к порядку выполнения работ</w:t>
      </w:r>
    </w:p>
    <w:p w:rsidR="00583308" w:rsidRPr="00583308" w:rsidRDefault="00583308" w:rsidP="00583308">
      <w:pPr>
        <w:widowControl w:val="0"/>
        <w:spacing w:after="200"/>
        <w:ind w:firstLine="567"/>
        <w:jc w:val="both"/>
      </w:pPr>
      <w:r w:rsidRPr="00583308">
        <w:t xml:space="preserve">При проведении работ по обследованию технических архивов предполагается очное присутствие сотрудников Участника не менее чем на 5 объектах ОАО «ТГК-1» расположенных в разных филиалах компании, с обязательным очным обследованием технического блока аппарата управления каждого филиала. </w:t>
      </w:r>
    </w:p>
    <w:p w:rsidR="00583308" w:rsidRPr="00583308" w:rsidRDefault="00583308" w:rsidP="00583308">
      <w:pPr>
        <w:widowControl w:val="0"/>
        <w:spacing w:after="200"/>
        <w:ind w:firstLine="567"/>
        <w:jc w:val="both"/>
      </w:pPr>
      <w:r w:rsidRPr="00583308">
        <w:t xml:space="preserve">Отчет об обследовании, функциональные требования и экономическое обоснование по проекту </w:t>
      </w:r>
      <w:r w:rsidRPr="00583308">
        <w:lastRenderedPageBreak/>
        <w:t>должны быть согласованы с функциональными заказчиками и профильными подразделениями ОАО «ТГК-1».</w:t>
      </w:r>
    </w:p>
    <w:p w:rsidR="00583308" w:rsidRPr="00583308" w:rsidRDefault="00583308" w:rsidP="00583308">
      <w:pPr>
        <w:spacing w:after="200"/>
        <w:ind w:firstLine="567"/>
        <w:jc w:val="both"/>
        <w:textAlignment w:val="top"/>
      </w:pPr>
      <w:r w:rsidRPr="00583308">
        <w:t xml:space="preserve">Документация по этапам должна соответствовать: </w:t>
      </w:r>
    </w:p>
    <w:p w:rsidR="00583308" w:rsidRPr="00583308" w:rsidRDefault="00583308" w:rsidP="00583308">
      <w:pPr>
        <w:numPr>
          <w:ilvl w:val="0"/>
          <w:numId w:val="20"/>
        </w:numPr>
        <w:tabs>
          <w:tab w:val="left" w:pos="1134"/>
        </w:tabs>
        <w:spacing w:after="200"/>
        <w:ind w:hanging="11"/>
        <w:contextualSpacing/>
        <w:jc w:val="both"/>
        <w:textAlignment w:val="top"/>
      </w:pPr>
      <w:r w:rsidRPr="00583308">
        <w:t xml:space="preserve">источникам разработки, описанным в разделе 2.5; </w:t>
      </w:r>
    </w:p>
    <w:p w:rsidR="00583308" w:rsidRPr="00583308" w:rsidRDefault="00583308" w:rsidP="00583308">
      <w:pPr>
        <w:numPr>
          <w:ilvl w:val="0"/>
          <w:numId w:val="20"/>
        </w:numPr>
        <w:tabs>
          <w:tab w:val="left" w:pos="1134"/>
        </w:tabs>
        <w:spacing w:after="200"/>
        <w:ind w:hanging="11"/>
        <w:contextualSpacing/>
        <w:jc w:val="both"/>
        <w:textAlignment w:val="top"/>
      </w:pPr>
      <w:r w:rsidRPr="00583308">
        <w:t xml:space="preserve">актуальной законодательной базе; </w:t>
      </w:r>
    </w:p>
    <w:p w:rsidR="00583308" w:rsidRPr="00583308" w:rsidRDefault="00583308" w:rsidP="00583308">
      <w:pPr>
        <w:numPr>
          <w:ilvl w:val="0"/>
          <w:numId w:val="20"/>
        </w:numPr>
        <w:tabs>
          <w:tab w:val="left" w:pos="1134"/>
        </w:tabs>
        <w:spacing w:after="200"/>
        <w:ind w:hanging="11"/>
        <w:contextualSpacing/>
        <w:jc w:val="both"/>
        <w:textAlignment w:val="top"/>
      </w:pPr>
      <w:r w:rsidRPr="00583308">
        <w:t xml:space="preserve">нормативным документам компании на момент формирования </w:t>
      </w:r>
      <w:proofErr w:type="spellStart"/>
      <w:r w:rsidRPr="00583308">
        <w:t>предпроектной</w:t>
      </w:r>
      <w:proofErr w:type="spellEnd"/>
      <w:r w:rsidRPr="00583308">
        <w:t xml:space="preserve"> документации.</w:t>
      </w:r>
    </w:p>
    <w:p w:rsidR="00583308" w:rsidRDefault="00583308" w:rsidP="00583308">
      <w:pPr>
        <w:ind w:firstLine="708"/>
        <w:jc w:val="both"/>
      </w:pPr>
      <w:r w:rsidRPr="00583308">
        <w:t>Задачи, решаемые в ходе выполнения работ</w:t>
      </w:r>
      <w:r w:rsidR="002C2325">
        <w:t xml:space="preserve"> приведены в таблице 1.</w:t>
      </w:r>
    </w:p>
    <w:p w:rsidR="002C2325" w:rsidRDefault="002C2325" w:rsidP="00583308">
      <w:pPr>
        <w:ind w:firstLine="708"/>
        <w:jc w:val="both"/>
      </w:pPr>
    </w:p>
    <w:p w:rsidR="002C2325" w:rsidRPr="00583308" w:rsidRDefault="002C2325" w:rsidP="002C2325">
      <w:pPr>
        <w:jc w:val="both"/>
      </w:pPr>
      <w:r>
        <w:t>Таблица 1 – Задачи проекта</w:t>
      </w:r>
    </w:p>
    <w:tbl>
      <w:tblPr>
        <w:tblW w:w="9464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01"/>
        <w:gridCol w:w="8663"/>
      </w:tblGrid>
      <w:tr w:rsidR="002C2325" w:rsidRPr="002C2325" w:rsidTr="002C2325">
        <w:trPr>
          <w:cantSplit/>
          <w:tblHeader/>
        </w:trPr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83308" w:rsidRPr="00583308" w:rsidRDefault="00583308" w:rsidP="00583308">
            <w:pPr>
              <w:spacing w:before="100" w:beforeAutospacing="1" w:after="100" w:afterAutospacing="1"/>
              <w:jc w:val="center"/>
              <w:rPr>
                <w:color w:val="auto"/>
              </w:rPr>
            </w:pPr>
            <w:r w:rsidRPr="00583308">
              <w:rPr>
                <w:color w:val="auto"/>
              </w:rPr>
              <w:t>№п/п</w:t>
            </w:r>
          </w:p>
        </w:tc>
        <w:tc>
          <w:tcPr>
            <w:tcW w:w="86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:rsidR="00583308" w:rsidRPr="00583308" w:rsidRDefault="00583308" w:rsidP="00583308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583308">
              <w:rPr>
                <w:color w:val="auto"/>
              </w:rPr>
              <w:t>Название задачи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Определение перечня структурных подразделений ОАО «ТГК-1», бизнес-процессы которых полностью или частично подлежат автоматизации в рамках проекта внедрения ИС «Технический архив».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Определение перечня бизнес-процессов, ролей участников, функций и операций, которые должны быть автоматизированы в ходе реализации проекта внедрения ИС «Технический архив» в ОАО «ТГК-1»».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Определение номенклатуры и форматов документов, участвующих в автоматизируемых бизнес-процессах.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Определить объемы и текущее состояние документов, подлежащих сканированию для включения в электронный технический архив.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Определить требования к сканированию документов.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Описать существующие подходы к каталогизации, используемые в структурных подразделениях ОАО «ТГК-1» для технических архивов.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 xml:space="preserve">Определение начальных параметров для осуществления </w:t>
            </w:r>
            <w:proofErr w:type="spellStart"/>
            <w:r w:rsidRPr="00583308">
              <w:t>геопозиционирования</w:t>
            </w:r>
            <w:proofErr w:type="spellEnd"/>
            <w:r w:rsidRPr="00583308">
              <w:t xml:space="preserve"> документов по месту нахождения описываемых в них объектах.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Определение детальных функциональных требований к проекту внедрения ИС «Технический архив».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Определение архитектуры и требований к программному и аппаратному обеспечениям.</w:t>
            </w:r>
          </w:p>
        </w:tc>
      </w:tr>
      <w:tr w:rsidR="00583308" w:rsidRPr="00583308" w:rsidTr="007E08B2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Определение требований к подсистеме обеспечения информационной безопасности.</w:t>
            </w:r>
          </w:p>
        </w:tc>
      </w:tr>
      <w:tr w:rsidR="00583308" w:rsidRPr="00583308" w:rsidTr="007E08B2">
        <w:trPr>
          <w:trHeight w:val="21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19"/>
              </w:numPr>
              <w:spacing w:before="100" w:beforeAutospacing="1" w:after="100" w:afterAutospacing="1"/>
              <w:jc w:val="center"/>
              <w:rPr>
                <w:color w:val="auto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83308" w:rsidRPr="00583308" w:rsidRDefault="00583308" w:rsidP="00583308">
            <w:pPr>
              <w:widowControl w:val="0"/>
              <w:spacing w:before="100" w:beforeAutospacing="1" w:after="100" w:afterAutospacing="1"/>
              <w:jc w:val="both"/>
            </w:pPr>
            <w:r w:rsidRPr="00583308">
              <w:t>Разработка экономического обоснования проекта внедрения ИС «Технический архив».</w:t>
            </w:r>
          </w:p>
        </w:tc>
      </w:tr>
    </w:tbl>
    <w:p w:rsidR="00583308" w:rsidRPr="00583308" w:rsidRDefault="001703A3" w:rsidP="001703A3">
      <w:pPr>
        <w:keepNext/>
        <w:numPr>
          <w:ilvl w:val="1"/>
          <w:numId w:val="0"/>
        </w:numPr>
        <w:spacing w:before="120"/>
        <w:outlineLvl w:val="3"/>
        <w:rPr>
          <w:b/>
          <w:color w:val="auto"/>
        </w:rPr>
      </w:pPr>
      <w:r>
        <w:rPr>
          <w:b/>
          <w:color w:val="auto"/>
        </w:rPr>
        <w:t>2.3</w:t>
      </w:r>
      <w:r>
        <w:rPr>
          <w:b/>
          <w:color w:val="auto"/>
        </w:rPr>
        <w:tab/>
      </w:r>
      <w:r w:rsidR="00583308" w:rsidRPr="00583308">
        <w:rPr>
          <w:b/>
          <w:color w:val="auto"/>
        </w:rPr>
        <w:t>Требования к результатам работ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2.3.1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Отчет об обследовании технических архивов на объектах ОАО «ТГК-1»</w:t>
      </w:r>
    </w:p>
    <w:p w:rsidR="00583308" w:rsidRPr="00583308" w:rsidRDefault="00583308" w:rsidP="00583308">
      <w:pPr>
        <w:spacing w:after="120"/>
        <w:ind w:firstLine="567"/>
        <w:jc w:val="both"/>
      </w:pPr>
      <w:r w:rsidRPr="00583308">
        <w:t>Документ является аналитическим отчетом по результатам обследования в свободной форме и должен содержать, как минимум: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Перечень применяемых положений и стандартов предприятия по работе с технической документацией, а также отраслевых и государственных стандартов в соответствующей области.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Номенклатуру документов, включаемых в электронный технический архив.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Данные по объему, составу и качеству носителей информации, для документов, подлежащих включению в электронный технический архив.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Данные по фактической частоте обращений к документам в технических архивах на объектах и объему документооборота технической документации между структурными подразделениями ОАО «ТГК-1» и между организационными единицами внутри одного структурного подразделения.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Описания подходов к каталогизации документов.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Описания, автоматизируемых в ходе Проекта, бизнес-процессов с указанием ролей с выполняемыми ими функциями.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lastRenderedPageBreak/>
        <w:t xml:space="preserve">Предложения по осуществлению </w:t>
      </w:r>
      <w:proofErr w:type="spellStart"/>
      <w:r w:rsidRPr="00583308">
        <w:rPr>
          <w:color w:val="auto"/>
          <w:lang w:eastAsia="en-US"/>
        </w:rPr>
        <w:t>геопозиционирования</w:t>
      </w:r>
      <w:proofErr w:type="spellEnd"/>
      <w:r w:rsidRPr="00583308">
        <w:rPr>
          <w:color w:val="auto"/>
          <w:lang w:eastAsia="en-US"/>
        </w:rPr>
        <w:t xml:space="preserve"> документов с оценкой трудозатрат по реализации.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Перечень типов необходимой документации по принадлежности к объектам в разрезе типовой структуры оборудования, принятой ОАО «ТГК-1».</w:t>
      </w:r>
    </w:p>
    <w:p w:rsidR="00583308" w:rsidRPr="00583308" w:rsidRDefault="00583308" w:rsidP="001703A3">
      <w:pPr>
        <w:numPr>
          <w:ilvl w:val="0"/>
          <w:numId w:val="38"/>
        </w:numPr>
        <w:spacing w:after="200" w:line="276" w:lineRule="auto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 xml:space="preserve">Предложения по организации перевода документов в электронный вид. 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2.3.2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Функциональные требования по проекту ИС «Технический архив»</w:t>
      </w:r>
    </w:p>
    <w:p w:rsidR="00583308" w:rsidRPr="00583308" w:rsidRDefault="00583308" w:rsidP="00583308">
      <w:pPr>
        <w:widowControl w:val="0"/>
        <w:spacing w:after="120"/>
        <w:jc w:val="both"/>
      </w:pPr>
      <w:r w:rsidRPr="00583308">
        <w:t>Функциональные требования должны содержать следующие основные разделы:</w:t>
      </w:r>
      <w:r w:rsidRPr="00583308">
        <w:tab/>
      </w:r>
    </w:p>
    <w:p w:rsidR="00583308" w:rsidRPr="00583308" w:rsidRDefault="00583308" w:rsidP="00583308">
      <w:pPr>
        <w:numPr>
          <w:ilvl w:val="0"/>
          <w:numId w:val="21"/>
        </w:numPr>
        <w:tabs>
          <w:tab w:val="left" w:pos="1134"/>
        </w:tabs>
        <w:spacing w:after="120"/>
        <w:ind w:left="1134" w:hanging="567"/>
        <w:jc w:val="both"/>
      </w:pPr>
      <w:r w:rsidRPr="00583308">
        <w:t>Общие положения:</w:t>
      </w:r>
    </w:p>
    <w:p w:rsidR="00583308" w:rsidRPr="00583308" w:rsidRDefault="00583308" w:rsidP="001703A3">
      <w:pPr>
        <w:numPr>
          <w:ilvl w:val="0"/>
          <w:numId w:val="39"/>
        </w:numPr>
        <w:spacing w:after="120"/>
        <w:ind w:left="1134" w:hanging="567"/>
        <w:contextualSpacing/>
        <w:jc w:val="both"/>
        <w:textAlignment w:val="top"/>
      </w:pPr>
      <w:r w:rsidRPr="00583308">
        <w:t>назначение документа;</w:t>
      </w:r>
    </w:p>
    <w:p w:rsidR="00583308" w:rsidRPr="00583308" w:rsidRDefault="00583308" w:rsidP="001703A3">
      <w:pPr>
        <w:numPr>
          <w:ilvl w:val="0"/>
          <w:numId w:val="39"/>
        </w:numPr>
        <w:spacing w:after="120"/>
        <w:ind w:left="1134" w:hanging="567"/>
        <w:contextualSpacing/>
        <w:jc w:val="both"/>
        <w:textAlignment w:val="top"/>
      </w:pPr>
      <w:r w:rsidRPr="00583308">
        <w:t>основные термины и определения;</w:t>
      </w:r>
    </w:p>
    <w:p w:rsidR="00583308" w:rsidRPr="00583308" w:rsidRDefault="00583308" w:rsidP="001703A3">
      <w:pPr>
        <w:numPr>
          <w:ilvl w:val="0"/>
          <w:numId w:val="39"/>
        </w:numPr>
        <w:spacing w:after="120"/>
        <w:ind w:left="1134" w:hanging="567"/>
        <w:contextualSpacing/>
        <w:jc w:val="both"/>
        <w:textAlignment w:val="top"/>
      </w:pPr>
      <w:r w:rsidRPr="00583308">
        <w:t>обозначения и сокращения;</w:t>
      </w:r>
    </w:p>
    <w:p w:rsidR="00583308" w:rsidRPr="00583308" w:rsidRDefault="00583308" w:rsidP="001703A3">
      <w:pPr>
        <w:numPr>
          <w:ilvl w:val="0"/>
          <w:numId w:val="39"/>
        </w:numPr>
        <w:spacing w:after="120"/>
        <w:ind w:left="1134" w:hanging="567"/>
        <w:contextualSpacing/>
        <w:jc w:val="both"/>
        <w:textAlignment w:val="top"/>
      </w:pPr>
      <w:r w:rsidRPr="00583308">
        <w:t>описание и характеристики объекта автоматизации.</w:t>
      </w:r>
    </w:p>
    <w:p w:rsidR="00583308" w:rsidRPr="00583308" w:rsidRDefault="00583308" w:rsidP="00583308">
      <w:pPr>
        <w:widowControl w:val="0"/>
        <w:spacing w:after="120"/>
        <w:ind w:firstLine="567"/>
        <w:jc w:val="both"/>
      </w:pPr>
      <w:r w:rsidRPr="00583308">
        <w:t>Под объектом автоматизации понимаются подразделения ОАО «ТГК</w:t>
      </w:r>
      <w:r w:rsidRPr="00583308">
        <w:noBreakHyphen/>
        <w:t>1», выполняющие бизнес-процессы, подлежащие автоматизации в ходе реализации проекта.</w:t>
      </w:r>
    </w:p>
    <w:p w:rsidR="00583308" w:rsidRPr="00583308" w:rsidRDefault="00583308" w:rsidP="00583308">
      <w:pPr>
        <w:numPr>
          <w:ilvl w:val="0"/>
          <w:numId w:val="21"/>
        </w:numPr>
        <w:tabs>
          <w:tab w:val="left" w:pos="1134"/>
        </w:tabs>
        <w:spacing w:after="120"/>
        <w:ind w:left="0" w:firstLine="567"/>
        <w:jc w:val="both"/>
      </w:pPr>
      <w:r w:rsidRPr="00583308">
        <w:t>Цели и задачи проекта:</w:t>
      </w:r>
    </w:p>
    <w:p w:rsidR="00583308" w:rsidRPr="00583308" w:rsidRDefault="00583308" w:rsidP="001703A3">
      <w:pPr>
        <w:numPr>
          <w:ilvl w:val="0"/>
          <w:numId w:val="40"/>
        </w:numPr>
        <w:spacing w:after="120"/>
        <w:ind w:left="1134" w:hanging="567"/>
        <w:contextualSpacing/>
        <w:jc w:val="both"/>
        <w:textAlignment w:val="top"/>
      </w:pPr>
      <w:r w:rsidRPr="00583308">
        <w:t>цели проекта;</w:t>
      </w:r>
    </w:p>
    <w:p w:rsidR="00583308" w:rsidRPr="00583308" w:rsidRDefault="00583308" w:rsidP="001703A3">
      <w:pPr>
        <w:numPr>
          <w:ilvl w:val="0"/>
          <w:numId w:val="40"/>
        </w:numPr>
        <w:spacing w:after="120"/>
        <w:ind w:left="1134" w:hanging="567"/>
        <w:contextualSpacing/>
        <w:jc w:val="both"/>
        <w:textAlignment w:val="top"/>
      </w:pPr>
      <w:r w:rsidRPr="00583308">
        <w:t>задачи проекта.</w:t>
      </w:r>
    </w:p>
    <w:p w:rsidR="00583308" w:rsidRPr="00583308" w:rsidRDefault="00583308" w:rsidP="00583308">
      <w:pPr>
        <w:numPr>
          <w:ilvl w:val="0"/>
          <w:numId w:val="21"/>
        </w:numPr>
        <w:tabs>
          <w:tab w:val="left" w:pos="1134"/>
        </w:tabs>
        <w:spacing w:after="120"/>
        <w:ind w:left="0" w:firstLine="567"/>
        <w:jc w:val="both"/>
      </w:pPr>
      <w:r w:rsidRPr="00583308">
        <w:t>Объем проекта:</w:t>
      </w:r>
    </w:p>
    <w:p w:rsidR="00583308" w:rsidRPr="00583308" w:rsidRDefault="00583308" w:rsidP="001703A3">
      <w:pPr>
        <w:numPr>
          <w:ilvl w:val="0"/>
          <w:numId w:val="41"/>
        </w:numPr>
        <w:spacing w:after="120"/>
        <w:ind w:left="1134" w:hanging="567"/>
        <w:contextualSpacing/>
        <w:jc w:val="both"/>
        <w:textAlignment w:val="top"/>
      </w:pPr>
      <w:r w:rsidRPr="00583308">
        <w:t>организационный объем проекта;</w:t>
      </w:r>
    </w:p>
    <w:p w:rsidR="00583308" w:rsidRPr="00583308" w:rsidRDefault="00583308" w:rsidP="00583308">
      <w:pPr>
        <w:widowControl w:val="0"/>
        <w:spacing w:after="120"/>
        <w:ind w:firstLine="567"/>
        <w:jc w:val="both"/>
      </w:pPr>
      <w:r w:rsidRPr="00583308">
        <w:t>Раздел должен включать перечень структурных подразделений, бизнес-процессы в которых подлежат автоматизации в ходе реализации проекта, с указанием их ролей в автоматизируемом бизнес-процессе.</w:t>
      </w:r>
    </w:p>
    <w:p w:rsidR="00583308" w:rsidRPr="00583308" w:rsidRDefault="00583308" w:rsidP="001703A3">
      <w:pPr>
        <w:numPr>
          <w:ilvl w:val="0"/>
          <w:numId w:val="41"/>
        </w:numPr>
        <w:spacing w:after="120"/>
        <w:ind w:left="1134" w:hanging="567"/>
        <w:contextualSpacing/>
        <w:jc w:val="both"/>
        <w:textAlignment w:val="top"/>
      </w:pPr>
      <w:r w:rsidRPr="00583308">
        <w:t xml:space="preserve"> функциональный объем проекта;</w:t>
      </w:r>
    </w:p>
    <w:p w:rsidR="00583308" w:rsidRPr="00583308" w:rsidRDefault="00583308" w:rsidP="00583308">
      <w:pPr>
        <w:widowControl w:val="0"/>
        <w:spacing w:after="120"/>
        <w:ind w:firstLine="567"/>
        <w:jc w:val="both"/>
      </w:pPr>
      <w:r w:rsidRPr="00583308">
        <w:t>Раздел должен определять набор выполняемых функций и операций, подлежащих автоматизации в ходе реализации проекта.</w:t>
      </w:r>
    </w:p>
    <w:p w:rsidR="00583308" w:rsidRPr="00583308" w:rsidRDefault="00583308" w:rsidP="001703A3">
      <w:pPr>
        <w:numPr>
          <w:ilvl w:val="0"/>
          <w:numId w:val="41"/>
        </w:numPr>
        <w:spacing w:after="120"/>
        <w:ind w:left="1134" w:hanging="567"/>
        <w:contextualSpacing/>
        <w:jc w:val="both"/>
        <w:textAlignment w:val="top"/>
      </w:pPr>
      <w:r w:rsidRPr="00583308">
        <w:t>методологический объем проекта;</w:t>
      </w:r>
    </w:p>
    <w:p w:rsidR="00583308" w:rsidRPr="00583308" w:rsidRDefault="00583308" w:rsidP="00583308">
      <w:pPr>
        <w:widowControl w:val="0"/>
        <w:spacing w:after="120"/>
        <w:ind w:firstLine="567"/>
        <w:jc w:val="both"/>
      </w:pPr>
      <w:r w:rsidRPr="00583308">
        <w:t>В разделе должен быть определен перечень методико-регламентных документов, обеспечивающих автоматизируемый процесс, существующих или подлежащих разработке в ходе реализации проекта.</w:t>
      </w:r>
    </w:p>
    <w:p w:rsidR="00583308" w:rsidRPr="00583308" w:rsidRDefault="00583308" w:rsidP="00583308">
      <w:pPr>
        <w:numPr>
          <w:ilvl w:val="0"/>
          <w:numId w:val="21"/>
        </w:numPr>
        <w:tabs>
          <w:tab w:val="left" w:pos="1134"/>
        </w:tabs>
        <w:ind w:left="0" w:firstLine="567"/>
        <w:jc w:val="both"/>
      </w:pPr>
      <w:r w:rsidRPr="00583308">
        <w:t>Основные требования к информационной системе:</w:t>
      </w:r>
    </w:p>
    <w:p w:rsidR="00583308" w:rsidRPr="00583308" w:rsidRDefault="00583308" w:rsidP="001703A3">
      <w:pPr>
        <w:numPr>
          <w:ilvl w:val="0"/>
          <w:numId w:val="42"/>
        </w:numPr>
        <w:spacing w:after="200"/>
        <w:ind w:left="1134" w:hanging="567"/>
        <w:contextualSpacing/>
        <w:jc w:val="both"/>
        <w:textAlignment w:val="top"/>
      </w:pPr>
      <w:r w:rsidRPr="00583308">
        <w:t>требования к функциям расчета и анализа данных, реализуемым в системе, перечню исходных данных, необходимых для функционирования информационной системы;</w:t>
      </w:r>
    </w:p>
    <w:p w:rsidR="00583308" w:rsidRPr="00583308" w:rsidRDefault="00583308" w:rsidP="001703A3">
      <w:pPr>
        <w:numPr>
          <w:ilvl w:val="0"/>
          <w:numId w:val="42"/>
        </w:numPr>
        <w:spacing w:after="200"/>
        <w:ind w:left="1134" w:hanging="567"/>
        <w:contextualSpacing/>
        <w:jc w:val="both"/>
        <w:textAlignment w:val="top"/>
      </w:pPr>
      <w:r w:rsidRPr="00583308">
        <w:t>требования к контролю информации в системе, обеспечения автоматического контроля при вводе информации в систему, проверке информации на непротиворечивость, полноту и иные требования;</w:t>
      </w:r>
    </w:p>
    <w:p w:rsidR="00583308" w:rsidRPr="00583308" w:rsidRDefault="00583308" w:rsidP="001703A3">
      <w:pPr>
        <w:numPr>
          <w:ilvl w:val="0"/>
          <w:numId w:val="42"/>
        </w:numPr>
        <w:spacing w:after="200"/>
        <w:ind w:left="1134" w:hanging="567"/>
        <w:contextualSpacing/>
        <w:jc w:val="both"/>
        <w:textAlignment w:val="top"/>
      </w:pPr>
      <w:r w:rsidRPr="00583308">
        <w:t>требования к режиму работы системы, количеству пользователей, максимально допустимое время обработки информации, выполнения поисков, формирования отчетности, допустимые перерывы в работе системы;</w:t>
      </w:r>
    </w:p>
    <w:p w:rsidR="00583308" w:rsidRPr="00583308" w:rsidRDefault="00583308" w:rsidP="001703A3">
      <w:pPr>
        <w:numPr>
          <w:ilvl w:val="0"/>
          <w:numId w:val="42"/>
        </w:numPr>
        <w:spacing w:after="120"/>
        <w:ind w:left="1134" w:hanging="567"/>
        <w:contextualSpacing/>
        <w:jc w:val="both"/>
        <w:textAlignment w:val="top"/>
      </w:pPr>
      <w:r w:rsidRPr="00583308">
        <w:t>требования к разграничению доступа, параметры разграничения доступа для пользователей: по набору информации, по выполняемым функциям, операциям или иные принципы организации системы доступа к информации;</w:t>
      </w:r>
    </w:p>
    <w:p w:rsidR="00583308" w:rsidRPr="00583308" w:rsidRDefault="00583308" w:rsidP="00583308">
      <w:pPr>
        <w:numPr>
          <w:ilvl w:val="0"/>
          <w:numId w:val="21"/>
        </w:numPr>
        <w:tabs>
          <w:tab w:val="left" w:pos="1134"/>
        </w:tabs>
        <w:spacing w:after="120"/>
        <w:ind w:left="0" w:firstLine="567"/>
        <w:jc w:val="both"/>
      </w:pPr>
      <w:r w:rsidRPr="00583308">
        <w:t>Взаимодействие со смежными бизнес-процессами и информационными системами дочернего зависимого общества и корпоративного уровня.</w:t>
      </w:r>
    </w:p>
    <w:p w:rsidR="00583308" w:rsidRPr="00583308" w:rsidRDefault="00583308" w:rsidP="00583308">
      <w:pPr>
        <w:numPr>
          <w:ilvl w:val="0"/>
          <w:numId w:val="21"/>
        </w:numPr>
        <w:tabs>
          <w:tab w:val="left" w:pos="709"/>
          <w:tab w:val="left" w:pos="851"/>
          <w:tab w:val="left" w:pos="1134"/>
        </w:tabs>
        <w:spacing w:after="120"/>
        <w:ind w:left="0" w:firstLine="567"/>
        <w:jc w:val="both"/>
      </w:pPr>
      <w:r w:rsidRPr="00583308">
        <w:tab/>
        <w:t>Укрупненный план проекта ИС «Технический архив»:</w:t>
      </w:r>
    </w:p>
    <w:p w:rsidR="00583308" w:rsidRPr="00583308" w:rsidRDefault="00583308" w:rsidP="00583308">
      <w:pPr>
        <w:widowControl w:val="0"/>
        <w:ind w:firstLine="567"/>
        <w:jc w:val="both"/>
      </w:pPr>
      <w:r w:rsidRPr="00583308">
        <w:t xml:space="preserve">План проекта ИС «Технический архив» должен включать состав и вид работ, сроки их выполнения, и детализирован до уровня отдельных элементов с конкретным результатом. 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2.3.3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Экономическое обоснование проекта ИС «Технический архив»</w:t>
      </w:r>
    </w:p>
    <w:p w:rsidR="00583308" w:rsidRPr="00583308" w:rsidRDefault="00583308" w:rsidP="00583308">
      <w:pPr>
        <w:widowControl w:val="0"/>
        <w:ind w:firstLine="567"/>
        <w:jc w:val="both"/>
      </w:pPr>
      <w:r w:rsidRPr="00583308">
        <w:t>Экономическое обоснование проекта ИС «Технический архив» должно содержать:</w:t>
      </w:r>
    </w:p>
    <w:p w:rsidR="00583308" w:rsidRPr="00583308" w:rsidRDefault="00583308" w:rsidP="00583308">
      <w:pPr>
        <w:numPr>
          <w:ilvl w:val="0"/>
          <w:numId w:val="22"/>
        </w:numPr>
        <w:ind w:left="1134" w:hanging="567"/>
        <w:jc w:val="both"/>
      </w:pPr>
      <w:r w:rsidRPr="00583308">
        <w:t xml:space="preserve">Прогнозный бюджет проекта ИС «Технический архив»; </w:t>
      </w:r>
    </w:p>
    <w:p w:rsidR="00583308" w:rsidRPr="00583308" w:rsidRDefault="00583308" w:rsidP="00583308">
      <w:pPr>
        <w:numPr>
          <w:ilvl w:val="0"/>
          <w:numId w:val="22"/>
        </w:numPr>
        <w:ind w:left="1134" w:hanging="567"/>
        <w:jc w:val="both"/>
      </w:pPr>
      <w:r w:rsidRPr="00583308">
        <w:t>Обоснование расчетов затрат по проекту ИС «Технический архив»:</w:t>
      </w:r>
    </w:p>
    <w:p w:rsidR="00583308" w:rsidRPr="00583308" w:rsidRDefault="00583308" w:rsidP="001703A3">
      <w:pPr>
        <w:numPr>
          <w:ilvl w:val="0"/>
          <w:numId w:val="37"/>
        </w:numPr>
        <w:spacing w:after="200"/>
        <w:ind w:left="1701" w:hanging="567"/>
        <w:contextualSpacing/>
        <w:jc w:val="both"/>
        <w:textAlignment w:val="top"/>
      </w:pPr>
      <w:r w:rsidRPr="00583308">
        <w:t>на услуги подрядных организаций;</w:t>
      </w:r>
    </w:p>
    <w:p w:rsidR="00583308" w:rsidRPr="00583308" w:rsidRDefault="00583308" w:rsidP="001703A3">
      <w:pPr>
        <w:numPr>
          <w:ilvl w:val="0"/>
          <w:numId w:val="37"/>
        </w:numPr>
        <w:spacing w:after="200"/>
        <w:ind w:left="1701" w:hanging="567"/>
        <w:contextualSpacing/>
        <w:jc w:val="both"/>
        <w:textAlignment w:val="top"/>
      </w:pPr>
      <w:r w:rsidRPr="00583308">
        <w:t>на программное обеспечение;</w:t>
      </w:r>
    </w:p>
    <w:p w:rsidR="00583308" w:rsidRPr="00583308" w:rsidRDefault="00583308" w:rsidP="001703A3">
      <w:pPr>
        <w:numPr>
          <w:ilvl w:val="0"/>
          <w:numId w:val="37"/>
        </w:numPr>
        <w:spacing w:after="200"/>
        <w:ind w:left="1701" w:hanging="567"/>
        <w:contextualSpacing/>
        <w:jc w:val="both"/>
        <w:textAlignment w:val="top"/>
      </w:pPr>
      <w:r w:rsidRPr="00583308">
        <w:t>на аппаратное обеспечение.</w:t>
      </w:r>
    </w:p>
    <w:p w:rsidR="00583308" w:rsidRPr="00583308" w:rsidRDefault="001703A3" w:rsidP="001703A3">
      <w:pPr>
        <w:keepNext/>
        <w:numPr>
          <w:ilvl w:val="1"/>
          <w:numId w:val="0"/>
        </w:numPr>
        <w:spacing w:before="120"/>
        <w:outlineLvl w:val="3"/>
        <w:rPr>
          <w:b/>
          <w:color w:val="auto"/>
        </w:rPr>
      </w:pPr>
      <w:r>
        <w:rPr>
          <w:b/>
          <w:color w:val="auto"/>
        </w:rPr>
        <w:lastRenderedPageBreak/>
        <w:t>2.4</w:t>
      </w:r>
      <w:r>
        <w:rPr>
          <w:b/>
          <w:color w:val="auto"/>
        </w:rPr>
        <w:tab/>
      </w:r>
      <w:r w:rsidR="00583308" w:rsidRPr="00583308">
        <w:rPr>
          <w:b/>
          <w:color w:val="auto"/>
        </w:rPr>
        <w:t>Функциональные рамки</w:t>
      </w:r>
    </w:p>
    <w:p w:rsidR="00583308" w:rsidRPr="00583308" w:rsidRDefault="00583308" w:rsidP="00583308">
      <w:pPr>
        <w:spacing w:after="120"/>
        <w:ind w:firstLine="567"/>
        <w:jc w:val="both"/>
        <w:textAlignment w:val="top"/>
        <w:rPr>
          <w:szCs w:val="24"/>
        </w:rPr>
      </w:pPr>
      <w:r w:rsidRPr="00583308">
        <w:rPr>
          <w:szCs w:val="24"/>
        </w:rPr>
        <w:t xml:space="preserve">В рамках разработки основных функциональных требований к информационной системе должны быть рассмотрены </w:t>
      </w:r>
      <w:proofErr w:type="gramStart"/>
      <w:r w:rsidRPr="00583308">
        <w:rPr>
          <w:szCs w:val="24"/>
        </w:rPr>
        <w:t>следующие подсистемы</w:t>
      </w:r>
      <w:proofErr w:type="gramEnd"/>
      <w:r w:rsidRPr="00583308">
        <w:rPr>
          <w:szCs w:val="24"/>
        </w:rPr>
        <w:t xml:space="preserve"> к которым предъявляются собственные требования:</w:t>
      </w:r>
    </w:p>
    <w:p w:rsidR="00583308" w:rsidRPr="00974544" w:rsidRDefault="00583308" w:rsidP="001703A3">
      <w:pPr>
        <w:numPr>
          <w:ilvl w:val="0"/>
          <w:numId w:val="36"/>
        </w:numPr>
        <w:spacing w:after="120"/>
        <w:ind w:left="1134" w:hanging="567"/>
        <w:contextualSpacing/>
        <w:jc w:val="both"/>
        <w:textAlignment w:val="top"/>
        <w:rPr>
          <w:szCs w:val="24"/>
        </w:rPr>
      </w:pPr>
      <w:r w:rsidRPr="00974544">
        <w:rPr>
          <w:szCs w:val="24"/>
        </w:rPr>
        <w:t>Подсистема ввода и регистрации документов;</w:t>
      </w:r>
    </w:p>
    <w:p w:rsidR="00583308" w:rsidRPr="00974544" w:rsidRDefault="00583308" w:rsidP="001703A3">
      <w:pPr>
        <w:numPr>
          <w:ilvl w:val="0"/>
          <w:numId w:val="36"/>
        </w:numPr>
        <w:spacing w:after="120"/>
        <w:ind w:left="1134" w:hanging="567"/>
        <w:contextualSpacing/>
        <w:jc w:val="both"/>
        <w:textAlignment w:val="top"/>
        <w:rPr>
          <w:szCs w:val="24"/>
        </w:rPr>
      </w:pPr>
      <w:r w:rsidRPr="00974544">
        <w:rPr>
          <w:szCs w:val="24"/>
        </w:rPr>
        <w:t>Подсистема ведения атрибутов документов;</w:t>
      </w:r>
    </w:p>
    <w:p w:rsidR="00583308" w:rsidRPr="00974544" w:rsidRDefault="00583308" w:rsidP="001703A3">
      <w:pPr>
        <w:numPr>
          <w:ilvl w:val="0"/>
          <w:numId w:val="36"/>
        </w:numPr>
        <w:tabs>
          <w:tab w:val="left" w:pos="1418"/>
        </w:tabs>
        <w:spacing w:after="120"/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Подсистема сканирования;</w:t>
      </w:r>
    </w:p>
    <w:p w:rsidR="00583308" w:rsidRPr="00974544" w:rsidRDefault="00583308" w:rsidP="001703A3">
      <w:pPr>
        <w:numPr>
          <w:ilvl w:val="0"/>
          <w:numId w:val="36"/>
        </w:numPr>
        <w:tabs>
          <w:tab w:val="left" w:pos="1418"/>
        </w:tabs>
        <w:spacing w:after="120"/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Подсистема вывода;</w:t>
      </w:r>
    </w:p>
    <w:p w:rsidR="00583308" w:rsidRPr="00974544" w:rsidRDefault="00583308" w:rsidP="001703A3">
      <w:pPr>
        <w:numPr>
          <w:ilvl w:val="0"/>
          <w:numId w:val="36"/>
        </w:numPr>
        <w:tabs>
          <w:tab w:val="left" w:pos="1418"/>
        </w:tabs>
        <w:spacing w:after="120"/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Подсистема рабочих процессов (</w:t>
      </w:r>
      <w:proofErr w:type="spellStart"/>
      <w:r w:rsidRPr="00974544">
        <w:rPr>
          <w:szCs w:val="24"/>
        </w:rPr>
        <w:t>docflow</w:t>
      </w:r>
      <w:proofErr w:type="spellEnd"/>
      <w:r w:rsidRPr="00974544">
        <w:rPr>
          <w:szCs w:val="24"/>
        </w:rPr>
        <w:t>) создания, изменения, согласования, утверждения документов;</w:t>
      </w:r>
    </w:p>
    <w:p w:rsidR="00583308" w:rsidRPr="00974544" w:rsidRDefault="00583308" w:rsidP="001703A3">
      <w:pPr>
        <w:numPr>
          <w:ilvl w:val="0"/>
          <w:numId w:val="36"/>
        </w:numPr>
        <w:tabs>
          <w:tab w:val="left" w:pos="1418"/>
        </w:tabs>
        <w:spacing w:after="120"/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Подсистема справочников и классификаторов;</w:t>
      </w:r>
    </w:p>
    <w:p w:rsidR="00583308" w:rsidRPr="00974544" w:rsidRDefault="00583308" w:rsidP="001703A3">
      <w:pPr>
        <w:numPr>
          <w:ilvl w:val="0"/>
          <w:numId w:val="36"/>
        </w:numPr>
        <w:tabs>
          <w:tab w:val="left" w:pos="1418"/>
        </w:tabs>
        <w:spacing w:after="120"/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Подсистема управления доступом и правами пользователей;</w:t>
      </w:r>
    </w:p>
    <w:p w:rsidR="00583308" w:rsidRPr="00974544" w:rsidRDefault="00583308" w:rsidP="001703A3">
      <w:pPr>
        <w:numPr>
          <w:ilvl w:val="0"/>
          <w:numId w:val="36"/>
        </w:numPr>
        <w:tabs>
          <w:tab w:val="left" w:pos="1418"/>
        </w:tabs>
        <w:spacing w:after="120"/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Подсистема отчётов.</w:t>
      </w:r>
    </w:p>
    <w:p w:rsidR="00583308" w:rsidRPr="00583308" w:rsidRDefault="00583308" w:rsidP="00583308">
      <w:pPr>
        <w:widowControl w:val="0"/>
        <w:spacing w:beforeLines="60" w:before="144" w:afterLines="60" w:after="144"/>
        <w:ind w:firstLine="360"/>
        <w:jc w:val="both"/>
        <w:rPr>
          <w:sz w:val="24"/>
          <w:szCs w:val="24"/>
        </w:rPr>
      </w:pPr>
      <w:r w:rsidRPr="00583308">
        <w:rPr>
          <w:sz w:val="24"/>
          <w:szCs w:val="24"/>
        </w:rPr>
        <w:t>Предварительный перечень требований к подсистемам приведен ниже.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2.4.1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Подсистема ввода и регистрации документов.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Должна быть обеспечена функция создания и регистрации документов в ИС ТА с заведением регистрационно-атрибутной карточки.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Каждому документу должен быть присвоен идентификационный номер, который может создаваться автоматически, а также должна быть реализована возможность создания идентификационного номера вручную, согласно разработанному правилу.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Уникальность идентификационного номера должна отслеживаться автоматически.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Должна быть реализована возможность создания документа без привязки к нему электронного файла, возможность прикрепления к одному документу нескольких файлов вне зависимости от их форматов.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В ИС ТА должна быть реализована функция массовой загрузки документов, их атрибутов и файлов, при загрузке документов с помощью форм загрузки наполнение атрибутной карточки должно быть максимальным.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Должна быть обеспечена версионность документов, возможность хранение нескольких версий одного документа, с доступом на просмотр ко всем версиям и с доступом на изменение только к текущей версии, с возможностью назначения текущей любой из версий.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Система должна хранить и предоставлять доступ к истории работы с документом, к информации о его создании и внесении изменений.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2.4.2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 к подсистеме ведения атрибутов документов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Системные и пользовательские атрибуты/свойства/реквизиты документа должны быть организованы и представлены, в виде регистрационно-атрибутной карточки документа.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Атрибутная карточка должна содержать следующие виды атрибутов и данных:</w:t>
      </w:r>
    </w:p>
    <w:p w:rsidR="00583308" w:rsidRPr="00974544" w:rsidRDefault="00583308" w:rsidP="001703A3">
      <w:pPr>
        <w:numPr>
          <w:ilvl w:val="0"/>
          <w:numId w:val="43"/>
        </w:numPr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Общие для всех документов;</w:t>
      </w:r>
    </w:p>
    <w:p w:rsidR="00583308" w:rsidRPr="00974544" w:rsidRDefault="00583308" w:rsidP="001703A3">
      <w:pPr>
        <w:numPr>
          <w:ilvl w:val="0"/>
          <w:numId w:val="43"/>
        </w:numPr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Атрибуты, отражающие маршрут согласования;</w:t>
      </w:r>
    </w:p>
    <w:p w:rsidR="00583308" w:rsidRPr="00974544" w:rsidRDefault="00583308" w:rsidP="001703A3">
      <w:pPr>
        <w:numPr>
          <w:ilvl w:val="0"/>
          <w:numId w:val="43"/>
        </w:numPr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Архивные атрибуты;</w:t>
      </w:r>
    </w:p>
    <w:p w:rsidR="00583308" w:rsidRPr="00974544" w:rsidRDefault="00583308" w:rsidP="001703A3">
      <w:pPr>
        <w:numPr>
          <w:ilvl w:val="0"/>
          <w:numId w:val="43"/>
        </w:numPr>
        <w:ind w:left="1134" w:hanging="567"/>
        <w:contextualSpacing/>
        <w:jc w:val="both"/>
        <w:rPr>
          <w:szCs w:val="24"/>
        </w:rPr>
      </w:pPr>
      <w:r w:rsidRPr="00974544">
        <w:rPr>
          <w:szCs w:val="24"/>
        </w:rPr>
        <w:t>Данные свойственные данному типу документа (оперативно-технический, организационно-распорядительный и т.п.).</w:t>
      </w:r>
    </w:p>
    <w:p w:rsidR="00583308" w:rsidRPr="00583308" w:rsidRDefault="00583308" w:rsidP="00583308">
      <w:pPr>
        <w:tabs>
          <w:tab w:val="left" w:pos="426"/>
        </w:tabs>
        <w:spacing w:before="120" w:after="120"/>
        <w:ind w:firstLine="709"/>
        <w:jc w:val="both"/>
      </w:pPr>
      <w:r w:rsidRPr="00583308">
        <w:rPr>
          <w:szCs w:val="24"/>
        </w:rPr>
        <w:t>Заполнение любого атрибута должно быть возможно на любом этапе жизненного цикла документа, в соответствии с наложенными ограничениями. Должна быть возможность назначения атрибутов нескольким документам одновременно на любом этапе жизненного цикла документа. Должны быть определены атрибуты обязательные к заполнению и заполняемые автоматически.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Вид и наполнение атрибутной карточки должны зависеть от различных критериев, таких как принадлежность пользователя и документа к определенной ОЕ, определенные права пользователя по функционалу, тип документа и пр.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Должна быть реализована возможность группе ответственных пользователей формирования и редактирования вида и содержания атрибутной карточки документа.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lastRenderedPageBreak/>
        <w:t>2.4.3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 к подсистеме сканирования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Система должна иметь алгоритмы распознавания чертежного штампа для автоматического заполнения полей атрибутной карточки.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В Системе должна быть предусмотрена реализация настраиваемого конвертирования отсканированных документов в формат PDF.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proofErr w:type="gramStart"/>
      <w:r w:rsidRPr="00583308">
        <w:rPr>
          <w:szCs w:val="24"/>
        </w:rPr>
        <w:t>При добавления</w:t>
      </w:r>
      <w:proofErr w:type="gramEnd"/>
      <w:r w:rsidRPr="00583308">
        <w:rPr>
          <w:szCs w:val="24"/>
        </w:rPr>
        <w:t xml:space="preserve"> файла из карточки документа, при подключенном сканере к компьютеру, пользователю должен быть предоставлен выбор режима получения документа со сканера. После сканирования данный документ будет помещен в карточку документа. Данный режим должен быть доступен как на тонком клиенте, так и в Веб-режиме. При добавлении уже отсканированных файлов возможно ограничение по расширениям добавляемых файлов в целом для Системы. Данная опция должна указываться в настройках программы.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ИС должна также предусматривать потоковый ввод документов со сканера. Механизм потокового сканирования должен позволять загружать в информационную базу большие массивы отсканированных документов. Потоковое сканирование используется для тех документов, которые на момент передачи в архив имеют карточку в ИС ТА.  В Системе должна быть предусмотрена загрузка документов как со сканера, так и из каталога. При потоковом сканировании происходит распознавание штрих-кодов. Распознанный штрих-код используется для нахождения электронной карточки документа в Системе, к которой будут прикреплены отсканированные документы. Перед выполнением потокового сканирования необходимо напечатать штрих-коды, на чистых страницах и разместить их среди бумажных документов. Если необходимо разделить листы внутри одного документа на файлы, это можно сделать с помощью чистого листа бумаги. Необходимые настройки потокового сканирования документов настраиваются в окне настроек после выбора режима загрузки документов: «Со сканера» или «Из каталога».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aps/>
          <w:color w:val="auto"/>
        </w:rPr>
      </w:pPr>
      <w:r w:rsidRPr="001703A3">
        <w:rPr>
          <w:bCs/>
          <w:color w:val="auto"/>
        </w:rPr>
        <w:t>2.4.4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</w:t>
      </w:r>
      <w:r w:rsidR="00583308" w:rsidRPr="00583308">
        <w:rPr>
          <w:bCs/>
          <w:caps/>
          <w:color w:val="auto"/>
        </w:rPr>
        <w:t xml:space="preserve"> </w:t>
      </w:r>
      <w:r w:rsidR="00583308" w:rsidRPr="00583308">
        <w:rPr>
          <w:bCs/>
          <w:color w:val="auto"/>
        </w:rPr>
        <w:t>к подсистеме вывода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В ИС ТА должна быть предусмотрена функция предварительного просмотра файла документа без открытия его в программе, с помощью которой он был создан.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Должен быть организован полнотекстовый поиск.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Должен быть организован поиск документов по любому атрибуту и комплексу атрибутов, заданному по запросу пользователя, а также хранение сохраненных запросов и предоставление доступа к сохраненным запросам.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 xml:space="preserve">Данные из архива должны быть отображены в пользовательском интерфейсе в виде дерева на основе объектной структуры </w:t>
      </w:r>
      <w:proofErr w:type="spellStart"/>
      <w:r w:rsidRPr="00583308">
        <w:rPr>
          <w:color w:val="auto"/>
          <w:spacing w:val="-6"/>
          <w:lang w:eastAsia="en-US"/>
        </w:rPr>
        <w:t>энергообъекта</w:t>
      </w:r>
      <w:proofErr w:type="spellEnd"/>
      <w:r w:rsidRPr="00583308">
        <w:rPr>
          <w:color w:val="auto"/>
          <w:spacing w:val="-6"/>
          <w:lang w:eastAsia="en-US"/>
        </w:rPr>
        <w:t>.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lang w:eastAsia="en-US"/>
        </w:rPr>
        <w:t xml:space="preserve">В ИС ТА должна быть реализована возможность структурировать документы согласно иерархической структуре основного и вспомогательного оборудования, зданий и сооружений </w:t>
      </w:r>
      <w:proofErr w:type="spellStart"/>
      <w:r w:rsidRPr="00583308">
        <w:rPr>
          <w:color w:val="auto"/>
          <w:lang w:eastAsia="en-US"/>
        </w:rPr>
        <w:t>энергообъекта</w:t>
      </w:r>
      <w:proofErr w:type="spellEnd"/>
      <w:r w:rsidRPr="00583308">
        <w:rPr>
          <w:color w:val="auto"/>
          <w:lang w:eastAsia="en-US"/>
        </w:rPr>
        <w:t>, позволять изменять существующие и организовывать новые структуры хранения в зависимости от функциональных и организационных потребностей пользователей.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lang w:eastAsia="en-US"/>
        </w:rPr>
        <w:t>Необходимо обеспечить возможность работы с мобильными приложениями.</w:t>
      </w:r>
    </w:p>
    <w:p w:rsidR="00583308" w:rsidRPr="00583308" w:rsidRDefault="00583308" w:rsidP="001703A3">
      <w:pPr>
        <w:numPr>
          <w:ilvl w:val="0"/>
          <w:numId w:val="44"/>
        </w:numPr>
        <w:spacing w:after="120" w:line="259" w:lineRule="auto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ИС ТА должна реализовывать технологию предварительной подготовки изображения (или его части) на сервере для обеспечения возможности частичной загрузки графического изображения конечным пользователем.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2.4.5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 к подсистеме рабочих процессов</w:t>
      </w:r>
    </w:p>
    <w:p w:rsidR="00583308" w:rsidRPr="00583308" w:rsidRDefault="00583308" w:rsidP="00583308">
      <w:pPr>
        <w:tabs>
          <w:tab w:val="left" w:pos="426"/>
        </w:tabs>
        <w:spacing w:after="120" w:line="276" w:lineRule="auto"/>
        <w:ind w:firstLine="709"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В ИС ТА должны быть реализованы маршруты рабочих процессов создания, изменения, согласования, утверждения документов, перевода бумажных документов в электронный вид. При этом:</w:t>
      </w:r>
    </w:p>
    <w:p w:rsidR="00583308" w:rsidRPr="00583308" w:rsidRDefault="00583308" w:rsidP="001703A3">
      <w:pPr>
        <w:numPr>
          <w:ilvl w:val="0"/>
          <w:numId w:val="45"/>
        </w:numPr>
        <w:spacing w:after="120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Должно быть обеспечено прохождение документа по разработанному маршруту рабочего процесса.</w:t>
      </w:r>
    </w:p>
    <w:p w:rsidR="00583308" w:rsidRPr="00583308" w:rsidRDefault="00583308" w:rsidP="001703A3">
      <w:pPr>
        <w:numPr>
          <w:ilvl w:val="0"/>
          <w:numId w:val="45"/>
        </w:numPr>
        <w:spacing w:after="120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Должна быть реализована возможность составлять новые рабочие процессы и вносить изменения и дополнения в существующие, должна быть реализована функция комбинирования нескольких рабочих процессов.</w:t>
      </w:r>
    </w:p>
    <w:p w:rsidR="00583308" w:rsidRPr="00583308" w:rsidRDefault="00583308" w:rsidP="001703A3">
      <w:pPr>
        <w:numPr>
          <w:ilvl w:val="0"/>
          <w:numId w:val="45"/>
        </w:numPr>
        <w:spacing w:after="120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Должна поддерживаться функция параллельного прохождения согласования документа у нескольких участников одновременно.</w:t>
      </w:r>
    </w:p>
    <w:p w:rsidR="00583308" w:rsidRPr="00583308" w:rsidRDefault="00583308" w:rsidP="001703A3">
      <w:pPr>
        <w:numPr>
          <w:ilvl w:val="0"/>
          <w:numId w:val="45"/>
        </w:numPr>
        <w:spacing w:after="120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Должны автоматически и по требованию присваиваться статусы документа при его прохождении по маршруту. Участники процесса должны иметь возможность получения оповещений о статусе документа и о завершении процесса.</w:t>
      </w:r>
    </w:p>
    <w:p w:rsidR="00583308" w:rsidRPr="00583308" w:rsidRDefault="00583308" w:rsidP="001703A3">
      <w:pPr>
        <w:numPr>
          <w:ilvl w:val="0"/>
          <w:numId w:val="45"/>
        </w:numPr>
        <w:spacing w:after="120"/>
        <w:ind w:left="1134" w:hanging="567"/>
        <w:contextualSpacing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 xml:space="preserve">Должно быть реализовано графическое представление маршрутов. 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lastRenderedPageBreak/>
        <w:t>2.4.6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 к подсистеме справочников и классификаторов</w:t>
      </w:r>
    </w:p>
    <w:p w:rsidR="00583308" w:rsidRPr="00583308" w:rsidRDefault="00583308" w:rsidP="00583308">
      <w:pPr>
        <w:tabs>
          <w:tab w:val="left" w:pos="426"/>
        </w:tabs>
        <w:ind w:firstLine="709"/>
        <w:jc w:val="both"/>
      </w:pPr>
      <w:r w:rsidRPr="00583308">
        <w:rPr>
          <w:szCs w:val="24"/>
        </w:rPr>
        <w:t>В процессе создания ИС ТА должны быть разработаны различные справочники и классификаторы, в том числе и для заполнения атрибутов предопределенными значениями.</w:t>
      </w:r>
    </w:p>
    <w:p w:rsidR="00583308" w:rsidRPr="00583308" w:rsidRDefault="00583308" w:rsidP="00583308">
      <w:pPr>
        <w:tabs>
          <w:tab w:val="left" w:pos="426"/>
        </w:tabs>
        <w:ind w:firstLine="709"/>
        <w:jc w:val="both"/>
      </w:pPr>
      <w:r w:rsidRPr="00583308">
        <w:rPr>
          <w:szCs w:val="24"/>
        </w:rPr>
        <w:t>Должна быть реализована возможность добавления и изменения справочников.</w:t>
      </w:r>
    </w:p>
    <w:p w:rsidR="00583308" w:rsidRPr="00583308" w:rsidRDefault="00583308" w:rsidP="00583308">
      <w:pPr>
        <w:tabs>
          <w:tab w:val="left" w:pos="426"/>
        </w:tabs>
        <w:ind w:firstLine="709"/>
        <w:jc w:val="both"/>
      </w:pPr>
      <w:r w:rsidRPr="00583308">
        <w:rPr>
          <w:szCs w:val="24"/>
        </w:rPr>
        <w:t>Должна поддерживаться функция многоуровневых справочников.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2.4.7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 к подсистеме управления доступом и правами пользователей</w:t>
      </w:r>
    </w:p>
    <w:p w:rsidR="00583308" w:rsidRPr="00583308" w:rsidRDefault="00583308" w:rsidP="00583308">
      <w:pPr>
        <w:tabs>
          <w:tab w:val="left" w:pos="426"/>
        </w:tabs>
        <w:ind w:firstLine="709"/>
        <w:jc w:val="both"/>
      </w:pPr>
      <w:r w:rsidRPr="00583308">
        <w:rPr>
          <w:szCs w:val="24"/>
        </w:rPr>
        <w:t>Должна быть реализована функция обеспечения доступа к документации согласно правилам доступа к информации, существующим в ОАО «ТГК-1».</w:t>
      </w:r>
    </w:p>
    <w:p w:rsidR="00583308" w:rsidRPr="00583308" w:rsidRDefault="00583308" w:rsidP="00583308">
      <w:pPr>
        <w:tabs>
          <w:tab w:val="left" w:pos="426"/>
        </w:tabs>
        <w:ind w:firstLine="709"/>
        <w:jc w:val="both"/>
      </w:pPr>
      <w:r w:rsidRPr="00583308">
        <w:rPr>
          <w:szCs w:val="24"/>
        </w:rPr>
        <w:t>В ИС ТА должна быть реализована система прав и ролей, соответствующих должности и необходимому функционалу пользователя в процессе прохождения документа по маршруту рабочего процесса. Перечень ролей основного рабочего процесса:</w:t>
      </w:r>
    </w:p>
    <w:p w:rsidR="00583308" w:rsidRPr="00583308" w:rsidRDefault="00583308" w:rsidP="001703A3">
      <w:pPr>
        <w:numPr>
          <w:ilvl w:val="0"/>
          <w:numId w:val="46"/>
        </w:numPr>
        <w:spacing w:after="120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Исполнитель/разработчик – создаёт документ, корректирует, актуализирует, передаёт на согласование, на утверждение, в архив.</w:t>
      </w:r>
    </w:p>
    <w:p w:rsidR="00583308" w:rsidRPr="00583308" w:rsidRDefault="00583308" w:rsidP="001703A3">
      <w:pPr>
        <w:numPr>
          <w:ilvl w:val="0"/>
          <w:numId w:val="46"/>
        </w:numPr>
        <w:spacing w:after="120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Согласующий – согласовывает документ, передаёт документ исполнителю/разработчику.</w:t>
      </w:r>
    </w:p>
    <w:p w:rsidR="00583308" w:rsidRPr="00583308" w:rsidRDefault="00583308" w:rsidP="001703A3">
      <w:pPr>
        <w:numPr>
          <w:ilvl w:val="0"/>
          <w:numId w:val="46"/>
        </w:numPr>
        <w:spacing w:after="120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Руководитель – утверждает документ, возвращает документ исполнителю/разработчику.</w:t>
      </w:r>
    </w:p>
    <w:p w:rsidR="00583308" w:rsidRPr="00583308" w:rsidRDefault="00583308" w:rsidP="001703A3">
      <w:pPr>
        <w:numPr>
          <w:ilvl w:val="0"/>
          <w:numId w:val="46"/>
        </w:numPr>
        <w:spacing w:after="120"/>
        <w:ind w:left="1134" w:hanging="567"/>
        <w:contextualSpacing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spacing w:val="-6"/>
          <w:lang w:eastAsia="en-US"/>
        </w:rPr>
        <w:t>Архивариус – получает документ от разработчика и размещает его в архивном хранении.</w:t>
      </w:r>
    </w:p>
    <w:p w:rsidR="00583308" w:rsidRPr="00583308" w:rsidRDefault="00583308" w:rsidP="00583308">
      <w:pPr>
        <w:spacing w:line="259" w:lineRule="auto"/>
        <w:ind w:firstLine="567"/>
        <w:jc w:val="both"/>
        <w:rPr>
          <w:color w:val="auto"/>
          <w:lang w:eastAsia="en-US"/>
        </w:rPr>
      </w:pPr>
      <w:r w:rsidRPr="00583308">
        <w:rPr>
          <w:color w:val="auto"/>
          <w:lang w:eastAsia="en-US"/>
        </w:rPr>
        <w:t>Окончательный перечень ролей для различных рабочих процессов должен быть разработан на основе проведенного обследования.</w:t>
      </w:r>
    </w:p>
    <w:p w:rsidR="00583308" w:rsidRDefault="00583308" w:rsidP="00583308">
      <w:pPr>
        <w:tabs>
          <w:tab w:val="left" w:pos="426"/>
        </w:tabs>
        <w:ind w:firstLine="709"/>
        <w:jc w:val="both"/>
        <w:rPr>
          <w:szCs w:val="24"/>
        </w:rPr>
      </w:pPr>
      <w:r w:rsidRPr="00583308">
        <w:rPr>
          <w:szCs w:val="24"/>
        </w:rPr>
        <w:t>При управлении правами доступа должна быть обеспечена возможность назначения пользователю определенных прав или их комбинации. Необходимый набор прав пользователей приведен в таблице</w:t>
      </w:r>
      <w:r w:rsidR="001703A3">
        <w:rPr>
          <w:szCs w:val="24"/>
        </w:rPr>
        <w:t xml:space="preserve"> </w:t>
      </w:r>
      <w:r w:rsidR="002C2325">
        <w:rPr>
          <w:szCs w:val="24"/>
        </w:rPr>
        <w:t>2</w:t>
      </w:r>
      <w:r w:rsidR="001703A3">
        <w:rPr>
          <w:szCs w:val="24"/>
        </w:rPr>
        <w:t>.</w:t>
      </w:r>
    </w:p>
    <w:p w:rsidR="002C2325" w:rsidRDefault="002C2325" w:rsidP="00583308">
      <w:pPr>
        <w:tabs>
          <w:tab w:val="left" w:pos="426"/>
        </w:tabs>
        <w:ind w:firstLine="709"/>
        <w:jc w:val="both"/>
        <w:rPr>
          <w:szCs w:val="24"/>
        </w:rPr>
      </w:pPr>
    </w:p>
    <w:p w:rsidR="001703A3" w:rsidRPr="00583308" w:rsidRDefault="002C2325" w:rsidP="001703A3">
      <w:pPr>
        <w:tabs>
          <w:tab w:val="left" w:pos="426"/>
        </w:tabs>
        <w:jc w:val="both"/>
        <w:rPr>
          <w:szCs w:val="24"/>
        </w:rPr>
      </w:pPr>
      <w:r>
        <w:rPr>
          <w:szCs w:val="24"/>
        </w:rPr>
        <w:t>Таблица 2</w:t>
      </w:r>
      <w:r w:rsidR="001703A3">
        <w:rPr>
          <w:szCs w:val="24"/>
        </w:rPr>
        <w:t xml:space="preserve"> – Набор прав пользователей.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"/>
        <w:gridCol w:w="3260"/>
        <w:gridCol w:w="5508"/>
      </w:tblGrid>
      <w:tr w:rsidR="00583308" w:rsidRPr="00583308" w:rsidTr="007E08B2">
        <w:trPr>
          <w:trHeight w:val="322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№ п/п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ind w:left="59" w:firstLine="708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ind w:firstLine="708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Пояснение</w:t>
            </w:r>
          </w:p>
        </w:tc>
      </w:tr>
      <w:tr w:rsidR="00583308" w:rsidRPr="00583308" w:rsidTr="007E08B2">
        <w:trPr>
          <w:trHeight w:val="322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Полные права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Все права на работу с документами и папками и права на распределение ролей, прав, добавление новых пользователей</w:t>
            </w:r>
          </w:p>
        </w:tc>
      </w:tr>
      <w:tr w:rsidR="00583308" w:rsidRPr="00583308" w:rsidTr="007E08B2">
        <w:trPr>
          <w:trHeight w:val="356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Создание папок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создание папок и все права на работу с её содержимым</w:t>
            </w:r>
          </w:p>
        </w:tc>
      </w:tr>
      <w:tr w:rsidR="00583308" w:rsidRPr="00583308" w:rsidTr="007E08B2">
        <w:trPr>
          <w:trHeight w:val="374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Удаление папки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удаление папки и её содержимого</w:t>
            </w:r>
          </w:p>
        </w:tc>
      </w:tr>
      <w:tr w:rsidR="00583308" w:rsidRPr="00583308" w:rsidTr="007E08B2">
        <w:trPr>
          <w:trHeight w:val="350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Просмотр папки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только на просмотр папки</w:t>
            </w:r>
          </w:p>
        </w:tc>
      </w:tr>
      <w:tr w:rsidR="00583308" w:rsidRPr="00583308" w:rsidTr="007E08B2">
        <w:trPr>
          <w:trHeight w:val="326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Редактирование папки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редактирование папки и её содержимого</w:t>
            </w:r>
          </w:p>
        </w:tc>
      </w:tr>
      <w:tr w:rsidR="00583308" w:rsidRPr="00583308" w:rsidTr="007E08B2">
        <w:trPr>
          <w:trHeight w:val="366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Нет прав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Папка или документ не видны</w:t>
            </w:r>
          </w:p>
        </w:tc>
      </w:tr>
      <w:tr w:rsidR="00583308" w:rsidRPr="00583308" w:rsidTr="007E08B2">
        <w:trPr>
          <w:trHeight w:val="270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Создание документа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создание документа и всю работу с ним</w:t>
            </w:r>
          </w:p>
        </w:tc>
      </w:tr>
      <w:tr w:rsidR="00583308" w:rsidRPr="00583308" w:rsidTr="007E08B2">
        <w:trPr>
          <w:trHeight w:val="337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Удаление документа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удаление документа</w:t>
            </w:r>
          </w:p>
        </w:tc>
      </w:tr>
      <w:tr w:rsidR="00583308" w:rsidRPr="00583308" w:rsidTr="007E08B2">
        <w:trPr>
          <w:trHeight w:val="356"/>
        </w:trPr>
        <w:tc>
          <w:tcPr>
            <w:tcW w:w="871" w:type="dxa"/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ind w:left="27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Редактирование документа</w:t>
            </w:r>
          </w:p>
        </w:tc>
        <w:tc>
          <w:tcPr>
            <w:tcW w:w="5508" w:type="dxa"/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редактирование атрибутов документа</w:t>
            </w:r>
          </w:p>
        </w:tc>
      </w:tr>
      <w:tr w:rsidR="00583308" w:rsidRPr="00583308" w:rsidTr="007E08B2">
        <w:trPr>
          <w:trHeight w:val="310"/>
        </w:trPr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Просмотр файла</w:t>
            </w:r>
          </w:p>
        </w:tc>
        <w:tc>
          <w:tcPr>
            <w:tcW w:w="5508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только на просмотр файла</w:t>
            </w:r>
          </w:p>
        </w:tc>
      </w:tr>
      <w:tr w:rsidR="00583308" w:rsidRPr="00583308" w:rsidTr="007E08B2">
        <w:trPr>
          <w:trHeight w:val="458"/>
        </w:trPr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583308" w:rsidRPr="00583308" w:rsidRDefault="00583308" w:rsidP="00583308">
            <w:pPr>
              <w:numPr>
                <w:ilvl w:val="0"/>
                <w:numId w:val="30"/>
              </w:numPr>
              <w:tabs>
                <w:tab w:val="left" w:pos="480"/>
              </w:tabs>
              <w:spacing w:line="259" w:lineRule="auto"/>
              <w:ind w:left="27" w:firstLine="32"/>
              <w:jc w:val="right"/>
              <w:rPr>
                <w:rFonts w:ascii="Calibri" w:hAnsi="Calibri"/>
                <w:color w:val="auto"/>
                <w:spacing w:val="-6"/>
                <w:lang w:eastAsia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Редактирование файла</w:t>
            </w:r>
          </w:p>
        </w:tc>
        <w:tc>
          <w:tcPr>
            <w:tcW w:w="5508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83308" w:rsidRPr="00583308" w:rsidRDefault="00583308" w:rsidP="00583308">
            <w:pPr>
              <w:spacing w:line="259" w:lineRule="auto"/>
              <w:jc w:val="both"/>
              <w:rPr>
                <w:spacing w:val="-6"/>
                <w:szCs w:val="24"/>
              </w:rPr>
            </w:pPr>
            <w:r w:rsidRPr="00583308">
              <w:rPr>
                <w:spacing w:val="-6"/>
                <w:szCs w:val="24"/>
              </w:rPr>
              <w:t>Права на редактирование и сохранение файла</w:t>
            </w:r>
          </w:p>
        </w:tc>
      </w:tr>
    </w:tbl>
    <w:p w:rsidR="00583308" w:rsidRPr="00583308" w:rsidRDefault="00583308" w:rsidP="00583308">
      <w:pPr>
        <w:spacing w:before="120" w:after="120" w:line="259" w:lineRule="auto"/>
        <w:ind w:firstLine="709"/>
        <w:jc w:val="both"/>
        <w:rPr>
          <w:color w:val="auto"/>
          <w:spacing w:val="-6"/>
          <w:lang w:eastAsia="en-US"/>
        </w:rPr>
      </w:pPr>
      <w:r w:rsidRPr="00583308">
        <w:rPr>
          <w:color w:val="auto"/>
          <w:lang w:eastAsia="en-US"/>
        </w:rPr>
        <w:t>Окончательный перечень прав</w:t>
      </w:r>
      <w:r w:rsidRPr="00583308">
        <w:rPr>
          <w:color w:val="auto"/>
          <w:spacing w:val="-6"/>
          <w:lang w:eastAsia="en-US"/>
        </w:rPr>
        <w:t xml:space="preserve"> должен быть определен при проведении обследования.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Права доступа к документу должны определяться и назначаться в зависимости от разных критериев, таких как: категории пользователя; группы, в которую он входит; стадии рабочего процесса, на которой находится документ; формата прикреплённого файла, принадлежности документа и пр.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Должна быть возможность уполномоченным ответственным пользователям устанавливать новые критерии доступа, позволять создавать и изменять роли и набор прав к ним.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2.4.8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Требования к подсистеме отчетов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В ИС ТА должно быть организовано формирование отчетных форм по динамике наполнения архива документацией по интервалу времени, по исполнителям и пр.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lastRenderedPageBreak/>
        <w:t>Должны формироваться отчеты с количественными сводками по всем документам в архиве и по распределению документов по видам, типам и пр.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Должна выводиться сводная информация о времени использовании документа, о его «популярности», пользователях.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 xml:space="preserve">Отчёты должны иметь табличное и графическое представление и выгружаться в общедоступные форматы, такие как: </w:t>
      </w:r>
      <w:proofErr w:type="spellStart"/>
      <w:r w:rsidRPr="00583308">
        <w:rPr>
          <w:szCs w:val="24"/>
        </w:rPr>
        <w:t>docx</w:t>
      </w:r>
      <w:proofErr w:type="spellEnd"/>
      <w:r w:rsidRPr="00583308">
        <w:rPr>
          <w:szCs w:val="24"/>
        </w:rPr>
        <w:t xml:space="preserve">, </w:t>
      </w:r>
      <w:proofErr w:type="spellStart"/>
      <w:r w:rsidRPr="00583308">
        <w:rPr>
          <w:szCs w:val="24"/>
        </w:rPr>
        <w:t>xls</w:t>
      </w:r>
      <w:proofErr w:type="spellEnd"/>
      <w:r w:rsidRPr="00583308">
        <w:rPr>
          <w:szCs w:val="24"/>
        </w:rPr>
        <w:t xml:space="preserve">, </w:t>
      </w:r>
      <w:proofErr w:type="spellStart"/>
      <w:r w:rsidRPr="00583308">
        <w:rPr>
          <w:szCs w:val="24"/>
        </w:rPr>
        <w:t>pdf</w:t>
      </w:r>
      <w:proofErr w:type="spellEnd"/>
      <w:r w:rsidRPr="00583308">
        <w:rPr>
          <w:szCs w:val="24"/>
        </w:rPr>
        <w:t xml:space="preserve">, </w:t>
      </w:r>
      <w:proofErr w:type="spellStart"/>
      <w:r w:rsidRPr="00583308">
        <w:rPr>
          <w:szCs w:val="24"/>
        </w:rPr>
        <w:t>html</w:t>
      </w:r>
      <w:proofErr w:type="spellEnd"/>
      <w:r w:rsidRPr="00583308">
        <w:rPr>
          <w:szCs w:val="24"/>
        </w:rPr>
        <w:t xml:space="preserve"> и др.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Отчёты по документам должны составляться на основе поисковых запросов по любому атрибуту или комплексу атрибутов. Должен быть реализован отчёт по документам с указанными незаполненными атрибутами.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</w:pPr>
      <w:r w:rsidRPr="00583308">
        <w:rPr>
          <w:szCs w:val="24"/>
        </w:rPr>
        <w:t>Должны создаваться автоматические отчёты о прохождении документа по маршруту рабочего процесса и по действиям пользователей – участников рабочего процесса.</w:t>
      </w:r>
    </w:p>
    <w:p w:rsidR="00583308" w:rsidRPr="00583308" w:rsidRDefault="00583308" w:rsidP="00583308">
      <w:pPr>
        <w:tabs>
          <w:tab w:val="left" w:pos="426"/>
        </w:tabs>
        <w:spacing w:after="120"/>
        <w:ind w:firstLine="709"/>
        <w:jc w:val="both"/>
        <w:rPr>
          <w:szCs w:val="24"/>
        </w:rPr>
      </w:pPr>
      <w:r w:rsidRPr="00583308">
        <w:rPr>
          <w:szCs w:val="24"/>
        </w:rPr>
        <w:t>В отчётах должна быть возможность отображения системной информации о документе.</w:t>
      </w:r>
    </w:p>
    <w:p w:rsidR="00583308" w:rsidRPr="00583308" w:rsidRDefault="001703A3" w:rsidP="001703A3">
      <w:pPr>
        <w:keepNext/>
        <w:numPr>
          <w:ilvl w:val="1"/>
          <w:numId w:val="0"/>
        </w:numPr>
        <w:spacing w:before="120"/>
        <w:outlineLvl w:val="3"/>
        <w:rPr>
          <w:b/>
          <w:color w:val="auto"/>
        </w:rPr>
      </w:pPr>
      <w:r>
        <w:rPr>
          <w:b/>
          <w:color w:val="auto"/>
        </w:rPr>
        <w:t>2.5</w:t>
      </w:r>
      <w:r>
        <w:rPr>
          <w:b/>
          <w:color w:val="auto"/>
        </w:rPr>
        <w:tab/>
      </w:r>
      <w:r w:rsidR="00583308" w:rsidRPr="00583308">
        <w:rPr>
          <w:b/>
          <w:color w:val="auto"/>
        </w:rPr>
        <w:t>Источники разработки</w:t>
      </w:r>
    </w:p>
    <w:p w:rsidR="00583308" w:rsidRPr="00583308" w:rsidRDefault="001703A3" w:rsidP="001703A3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1703A3">
        <w:rPr>
          <w:bCs/>
          <w:color w:val="auto"/>
        </w:rPr>
        <w:t>2.5.1</w:t>
      </w:r>
      <w:r w:rsidRPr="001703A3">
        <w:rPr>
          <w:bCs/>
          <w:color w:val="auto"/>
        </w:rPr>
        <w:tab/>
      </w:r>
      <w:r w:rsidR="00583308" w:rsidRPr="00583308">
        <w:rPr>
          <w:bCs/>
          <w:color w:val="auto"/>
        </w:rPr>
        <w:t>Нормативно-техническая документация</w:t>
      </w:r>
    </w:p>
    <w:p w:rsidR="00583308" w:rsidRPr="00583308" w:rsidRDefault="00583308" w:rsidP="00583308">
      <w:pPr>
        <w:tabs>
          <w:tab w:val="left" w:pos="1276"/>
        </w:tabs>
        <w:ind w:firstLine="709"/>
        <w:jc w:val="both"/>
      </w:pPr>
      <w:r w:rsidRPr="00583308">
        <w:t>Политика информационной безопасности ОАО «ТГК-1». Утверждена приказом ОАО «ТГК-1» №66 от 29.05.2014;</w:t>
      </w:r>
    </w:p>
    <w:p w:rsidR="00583308" w:rsidRPr="00583308" w:rsidRDefault="00583308" w:rsidP="00583308">
      <w:pPr>
        <w:tabs>
          <w:tab w:val="left" w:pos="1276"/>
        </w:tabs>
        <w:ind w:firstLine="709"/>
        <w:jc w:val="both"/>
      </w:pPr>
      <w:r w:rsidRPr="00583308">
        <w:t>Инструкция по делопроизводству в ОАО «ТГК-1». Утверждена Приказом ОАО «ТГК-1» от 30.06.2010 г. №99.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rPr>
          <w:szCs w:val="24"/>
        </w:rPr>
        <w:t>Стратегия информатизации ОАО «Газпром», утвержденная Постановлением Правления ОАО «Газпром» №4 от 17.01.2008;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rPr>
          <w:szCs w:val="24"/>
        </w:rPr>
        <w:t>Концепция информационной безопасности ОАО «Газпром», утвержденная приказом ОАО «Газпром» от 15.02.2008 № 48;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rPr>
          <w:szCs w:val="24"/>
        </w:rPr>
        <w:t>Политика информационной безопасности ОАО «Газпром», утвержденная приказом ОАО «Газпром» от 15.02.2008 № 48;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rPr>
          <w:szCs w:val="24"/>
        </w:rPr>
        <w:t>Методические рекомендации по обеспечению информационной безопасности в ОАО «Газпром», его Дочерних компаниях, утвержденные Заместителем Председателя Правления ОАО «Газпром» 05.04.2005;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rPr>
          <w:szCs w:val="24"/>
        </w:rPr>
        <w:t>Приказ ОАО «Газпром» от 15.02.2008 №48 «Об обеспечении информационной безопасности ОАО «Газпром»;</w:t>
      </w:r>
    </w:p>
    <w:p w:rsidR="00583308" w:rsidRPr="00583308" w:rsidRDefault="00583308" w:rsidP="00583308">
      <w:pPr>
        <w:ind w:firstLine="709"/>
        <w:jc w:val="both"/>
        <w:rPr>
          <w:szCs w:val="24"/>
        </w:rPr>
      </w:pPr>
      <w:r w:rsidRPr="00583308">
        <w:rPr>
          <w:szCs w:val="24"/>
        </w:rPr>
        <w:t>Приказ ОАО «Газпром» от 12.07.2006 № 148 (в редакции приказа ОАО «Газпром» от 24.12.2007 № 329/А) «Об утверждении Перечня информации, составляющей коммерческую тайну, и иной конфиденциальной информации ОАО «Газпром»).</w:t>
      </w:r>
    </w:p>
    <w:p w:rsidR="00583308" w:rsidRPr="00583308" w:rsidRDefault="002C2325" w:rsidP="002C2325">
      <w:pPr>
        <w:keepNext/>
        <w:keepLines/>
        <w:numPr>
          <w:ilvl w:val="2"/>
          <w:numId w:val="0"/>
        </w:numPr>
        <w:spacing w:before="120" w:after="120"/>
        <w:jc w:val="both"/>
        <w:outlineLvl w:val="4"/>
        <w:rPr>
          <w:bCs/>
          <w:color w:val="auto"/>
        </w:rPr>
      </w:pPr>
      <w:r w:rsidRPr="002C2325">
        <w:rPr>
          <w:bCs/>
          <w:color w:val="auto"/>
        </w:rPr>
        <w:t>2.5.2</w:t>
      </w:r>
      <w:r w:rsidRPr="002C2325">
        <w:rPr>
          <w:bCs/>
          <w:color w:val="auto"/>
        </w:rPr>
        <w:tab/>
      </w:r>
      <w:r w:rsidR="00583308" w:rsidRPr="00583308">
        <w:rPr>
          <w:bCs/>
          <w:color w:val="auto"/>
        </w:rPr>
        <w:t>Государственные стандарты и руководящие документы</w:t>
      </w:r>
    </w:p>
    <w:p w:rsidR="00583308" w:rsidRPr="00583308" w:rsidRDefault="00583308" w:rsidP="00583308">
      <w:pPr>
        <w:tabs>
          <w:tab w:val="left" w:pos="1276"/>
        </w:tabs>
        <w:ind w:firstLine="709"/>
        <w:jc w:val="both"/>
      </w:pPr>
      <w:r w:rsidRPr="00583308">
        <w:t>СО 153-34.20.501-2003 «Правила технической эксплуатации электрических станций и сетей РФ». Утверждены Приказом Министерства энергетики Российской Федерации от 19июня 2003 г. № 229;</w:t>
      </w:r>
    </w:p>
    <w:p w:rsidR="00583308" w:rsidRPr="00583308" w:rsidRDefault="00583308" w:rsidP="00583308">
      <w:pPr>
        <w:tabs>
          <w:tab w:val="left" w:pos="1276"/>
        </w:tabs>
        <w:ind w:firstLine="709"/>
        <w:jc w:val="both"/>
      </w:pPr>
      <w:r w:rsidRPr="00583308">
        <w:t>Федеральный Закон Российской Федерации от 22 октября 2004 г. №125-ФЗ «Об архивном деле в Российской Федерации»;</w:t>
      </w:r>
    </w:p>
    <w:p w:rsidR="00583308" w:rsidRPr="00583308" w:rsidRDefault="00583308" w:rsidP="00583308">
      <w:pPr>
        <w:tabs>
          <w:tab w:val="left" w:pos="1276"/>
        </w:tabs>
        <w:ind w:firstLine="709"/>
        <w:jc w:val="both"/>
      </w:pPr>
      <w:r w:rsidRPr="00583308">
        <w:t>Федеральный Закон Российской Федерации от 06 апреля 2011 г. №63-ФЗ «Об электронной подписи»;</w:t>
      </w:r>
    </w:p>
    <w:p w:rsidR="00583308" w:rsidRPr="00583308" w:rsidRDefault="00583308" w:rsidP="00583308">
      <w:pPr>
        <w:tabs>
          <w:tab w:val="left" w:pos="1276"/>
        </w:tabs>
        <w:ind w:firstLine="709"/>
        <w:jc w:val="both"/>
      </w:pPr>
      <w:r w:rsidRPr="00583308">
        <w:t>ГОСТ 2.105-95 Государственный стандарт Общие требования к текстовым документам.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ГОСТ ISO 9001-2011 Системы менеджмента качества. Введены 01.01.2013 г.;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ГОСТ Р 7.0.8-2013 Делопроизводство и архивное дело. Термины и определения;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ГОСТ Р 1.15-2009 Службы стандартизации в организациях. Правила создания и функционирования;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СНиП 3.01.04-87 Приемка в эксплуатацию законченных строительством объектов. Основные положения;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ОК 011-93 Общероссийский классификатор управленческой документации. Введен в действие Постановлением Госстандарта России от 30.12.93 №299;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хранения. Утвержден Приказом Министерства культуры Российской Федерации от 25 августа 2010 г. №558;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lastRenderedPageBreak/>
        <w:t>Перечень типовых архивных документов, образующихся в научно-технической и производственной деятельности организаций, с указанием сроков хранения. Утвержден Приказом Министерства культуры и массовых коммуникаций Российской Федерации от 31 июля 2007г. №1182;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Положение о составе разделов проектной документации и требования к их содержанию. Утверждено Постановлением Правительства Российской Федерации от 16 февраля 2008 г. №87;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наук. Утверждены Приказом Министерства культуры и массовых коммуникаций Российской Федерации от 18 января 2007г. №19;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51583-2000 «Порядок создания автоматизированных систем в защищенном исполнении»;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51624-2000 «Защита информации. Автоматизированные системы в защищенном исполнении»;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</w:pPr>
      <w:r w:rsidRPr="00583308">
        <w:t>ГОСТ 34.003-90 Автоматизированные системы. Термины и определения;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34.601-90 «Информационная технология. Комплекс стандартов на автоматизированные системы. Автоматизированные системы. Стадии создания»;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34.602-89 «Информационная технология. Комплекс стандартов на автоматизированные системы. Техническое задание на создание автоматизированной системы»;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34.603-92 «Информационная технология. Виды испытаний автоматизированных систем»;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50948-2001 «Средства отображения информации индивидуального пользования. Общие эргономические требования и требования безопасности»;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28195-89 «Оценка качества программных средств. Общие положения»;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ИСО/МЭК 17799-2005 «Информационные технологии. Свод правил по управлению защитой информации»;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ИСО/МЭК 12207-99 «Процессы жизненного цикла программных средств»;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ИСО/МЭК 15408-2002. «Информационные технологии. Методы и средства обеспечения безопасности. Критерии оценки безопасности информационных технологий»;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bookmarkStart w:id="7" w:name="_Toc288961140"/>
      <w:bookmarkStart w:id="8" w:name="_Toc289095936"/>
      <w:r w:rsidRPr="00583308">
        <w:rPr>
          <w:szCs w:val="24"/>
        </w:rPr>
        <w:t>ГОСТ Р ИСО/МЭК 9126-93 «Оценка программной продукции. Характеристики качества и руководства по их применению»;</w:t>
      </w:r>
      <w:bookmarkEnd w:id="7"/>
      <w:bookmarkEnd w:id="8"/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54869-2011 «Проектный менеджмент. Требования к управлению проектом»</w:t>
      </w:r>
    </w:p>
    <w:p w:rsidR="00583308" w:rsidRP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ГОСТ Р 54870-2011 «Проектный менеджмент. Требования к управлению портфелем проектов»</w:t>
      </w:r>
    </w:p>
    <w:p w:rsidR="00583308" w:rsidRDefault="00583308" w:rsidP="00583308">
      <w:pPr>
        <w:spacing w:before="120" w:after="120"/>
        <w:ind w:left="709"/>
        <w:contextualSpacing/>
        <w:jc w:val="both"/>
        <w:rPr>
          <w:szCs w:val="24"/>
        </w:rPr>
      </w:pPr>
      <w:r w:rsidRPr="00583308">
        <w:rPr>
          <w:szCs w:val="24"/>
        </w:rPr>
        <w:t>Руководящий документ Государственной технической комиссии России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информации»;</w:t>
      </w:r>
    </w:p>
    <w:tbl>
      <w:tblPr>
        <w:tblW w:w="5134" w:type="pct"/>
        <w:tblInd w:w="-147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675"/>
        <w:gridCol w:w="4658"/>
      </w:tblGrid>
      <w:tr w:rsidR="00583308" w:rsidRPr="00583308" w:rsidTr="007E08B2">
        <w:tc>
          <w:tcPr>
            <w:tcW w:w="2746" w:type="pct"/>
            <w:tcMar>
              <w:top w:w="0" w:type="dxa"/>
              <w:bottom w:w="0" w:type="dxa"/>
            </w:tcMar>
          </w:tcPr>
          <w:p w:rsidR="00583308" w:rsidRPr="00583308" w:rsidRDefault="002C2325" w:rsidP="00583308">
            <w:r w:rsidRPr="00583308">
              <w:t xml:space="preserve"> </w:t>
            </w:r>
            <w:r w:rsidR="00583308" w:rsidRPr="00583308">
              <w:t>«Заказчик»</w:t>
            </w:r>
          </w:p>
          <w:p w:rsidR="00583308" w:rsidRPr="00583308" w:rsidRDefault="00583308" w:rsidP="00583308">
            <w:pPr>
              <w:rPr>
                <w:i/>
              </w:rPr>
            </w:pPr>
            <w:r w:rsidRPr="00583308">
              <w:t>ОАО «ТГК-1»</w:t>
            </w:r>
          </w:p>
          <w:p w:rsidR="00583308" w:rsidRPr="00583308" w:rsidRDefault="00583308" w:rsidP="00583308">
            <w:pPr>
              <w:rPr>
                <w:color w:val="auto"/>
                <w:spacing w:val="-6"/>
              </w:rPr>
            </w:pPr>
          </w:p>
          <w:p w:rsidR="00583308" w:rsidRPr="00583308" w:rsidRDefault="00583308" w:rsidP="00583308">
            <w:pPr>
              <w:suppressLineNumbers/>
              <w:suppressAutoHyphens/>
              <w:ind w:right="5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Директор ПСДТУ и ИТ филиала «Невский» ОАО «ТГК</w:t>
            </w:r>
            <w:r w:rsidRPr="00583308">
              <w:rPr>
                <w:color w:val="auto"/>
                <w:spacing w:val="-6"/>
              </w:rPr>
              <w:noBreakHyphen/>
              <w:t>1»</w:t>
            </w:r>
          </w:p>
          <w:p w:rsidR="00583308" w:rsidRPr="00583308" w:rsidRDefault="00583308" w:rsidP="00583308">
            <w:pPr>
              <w:suppressLineNumbers/>
              <w:suppressAutoHyphens/>
              <w:ind w:right="50"/>
              <w:rPr>
                <w:color w:val="auto"/>
                <w:spacing w:val="-6"/>
              </w:rPr>
            </w:pPr>
          </w:p>
          <w:p w:rsidR="00583308" w:rsidRPr="00583308" w:rsidRDefault="00583308" w:rsidP="00583308">
            <w:pPr>
              <w:spacing w:after="12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__________________/И.В. Козловский/</w:t>
            </w:r>
          </w:p>
          <w:p w:rsidR="00583308" w:rsidRPr="00583308" w:rsidRDefault="00583308" w:rsidP="00583308">
            <w:pPr>
              <w:spacing w:after="12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«___» __________ 2014 г.</w:t>
            </w:r>
          </w:p>
          <w:p w:rsidR="00583308" w:rsidRPr="00583308" w:rsidRDefault="00583308" w:rsidP="00583308">
            <w:pPr>
              <w:jc w:val="both"/>
            </w:pPr>
            <w:r w:rsidRPr="00583308">
              <w:rPr>
                <w:color w:val="auto"/>
                <w:spacing w:val="-6"/>
              </w:rPr>
              <w:t>М.П.</w:t>
            </w:r>
          </w:p>
        </w:tc>
        <w:tc>
          <w:tcPr>
            <w:tcW w:w="2254" w:type="pct"/>
            <w:tcMar>
              <w:top w:w="0" w:type="dxa"/>
              <w:bottom w:w="0" w:type="dxa"/>
            </w:tcMar>
          </w:tcPr>
          <w:p w:rsidR="00583308" w:rsidRPr="00583308" w:rsidRDefault="00583308" w:rsidP="00583308">
            <w:pPr>
              <w:jc w:val="right"/>
            </w:pPr>
            <w:r w:rsidRPr="00583308">
              <w:t>«Исполнитель»</w:t>
            </w:r>
          </w:p>
          <w:p w:rsidR="00583308" w:rsidRPr="00583308" w:rsidRDefault="00583308" w:rsidP="00583308">
            <w:r w:rsidRPr="00583308">
              <w:t>________________________</w:t>
            </w:r>
            <w:r w:rsidRPr="00583308">
              <w:rPr>
                <w:i/>
              </w:rPr>
              <w:t>(наименование)</w:t>
            </w:r>
          </w:p>
          <w:p w:rsidR="00583308" w:rsidRPr="00583308" w:rsidRDefault="00583308" w:rsidP="00583308"/>
          <w:p w:rsidR="00583308" w:rsidRPr="00583308" w:rsidRDefault="00583308" w:rsidP="00583308">
            <w:r w:rsidRPr="00583308">
              <w:t>__________________________</w:t>
            </w:r>
          </w:p>
          <w:p w:rsidR="00583308" w:rsidRPr="00583308" w:rsidRDefault="00583308" w:rsidP="00583308">
            <w:pPr>
              <w:suppressLineNumbers/>
              <w:suppressAutoHyphens/>
              <w:ind w:right="5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___________________________</w:t>
            </w:r>
          </w:p>
          <w:p w:rsidR="00583308" w:rsidRPr="00583308" w:rsidRDefault="00583308" w:rsidP="00583308">
            <w:pPr>
              <w:suppressLineNumbers/>
              <w:suppressAutoHyphens/>
              <w:ind w:right="50"/>
              <w:rPr>
                <w:color w:val="auto"/>
                <w:spacing w:val="-6"/>
              </w:rPr>
            </w:pPr>
          </w:p>
          <w:p w:rsidR="00583308" w:rsidRPr="00583308" w:rsidRDefault="00583308" w:rsidP="00583308">
            <w:pPr>
              <w:spacing w:after="12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__________________/________________/</w:t>
            </w:r>
          </w:p>
          <w:p w:rsidR="00583308" w:rsidRPr="00583308" w:rsidRDefault="00583308" w:rsidP="00583308">
            <w:pPr>
              <w:spacing w:after="12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«___» __________ 2014 г.</w:t>
            </w:r>
          </w:p>
          <w:p w:rsidR="00583308" w:rsidRPr="00583308" w:rsidRDefault="00583308" w:rsidP="00583308">
            <w:pPr>
              <w:jc w:val="both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М.П.</w:t>
            </w:r>
          </w:p>
        </w:tc>
      </w:tr>
    </w:tbl>
    <w:p w:rsidR="00583308" w:rsidRPr="00583308" w:rsidRDefault="00583308" w:rsidP="00583308">
      <w:pPr>
        <w:ind w:firstLine="708"/>
        <w:jc w:val="both"/>
      </w:pPr>
      <w:r w:rsidRPr="00583308">
        <w:t>Состав работ согласован:</w:t>
      </w:r>
    </w:p>
    <w:tbl>
      <w:tblPr>
        <w:tblW w:w="5134" w:type="pct"/>
        <w:tblInd w:w="-147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675"/>
        <w:gridCol w:w="4658"/>
      </w:tblGrid>
      <w:tr w:rsidR="00583308" w:rsidRPr="00583308" w:rsidTr="007E08B2">
        <w:tc>
          <w:tcPr>
            <w:tcW w:w="2746" w:type="pct"/>
            <w:tcMar>
              <w:top w:w="0" w:type="dxa"/>
              <w:bottom w:w="0" w:type="dxa"/>
            </w:tcMar>
          </w:tcPr>
          <w:p w:rsidR="00583308" w:rsidRPr="00583308" w:rsidRDefault="00583308" w:rsidP="00583308">
            <w:r w:rsidRPr="00583308">
              <w:t>«Функциональный заказчик»</w:t>
            </w:r>
          </w:p>
          <w:p w:rsidR="00583308" w:rsidRPr="00583308" w:rsidRDefault="00583308" w:rsidP="00583308">
            <w:pPr>
              <w:spacing w:after="12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_________________________________________________</w:t>
            </w:r>
          </w:p>
          <w:p w:rsidR="00583308" w:rsidRPr="00583308" w:rsidRDefault="00583308" w:rsidP="00583308">
            <w:pPr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_________________________________________________</w:t>
            </w:r>
          </w:p>
        </w:tc>
        <w:tc>
          <w:tcPr>
            <w:tcW w:w="2254" w:type="pct"/>
            <w:tcMar>
              <w:top w:w="0" w:type="dxa"/>
              <w:bottom w:w="0" w:type="dxa"/>
            </w:tcMar>
          </w:tcPr>
          <w:p w:rsidR="00583308" w:rsidRPr="00583308" w:rsidRDefault="00583308" w:rsidP="00583308">
            <w:pPr>
              <w:jc w:val="both"/>
              <w:rPr>
                <w:color w:val="auto"/>
                <w:spacing w:val="-6"/>
              </w:rPr>
            </w:pPr>
          </w:p>
        </w:tc>
      </w:tr>
      <w:tr w:rsidR="00583308" w:rsidRPr="00583308" w:rsidTr="007E08B2">
        <w:tc>
          <w:tcPr>
            <w:tcW w:w="2746" w:type="pct"/>
            <w:tcMar>
              <w:top w:w="0" w:type="dxa"/>
              <w:bottom w:w="0" w:type="dxa"/>
            </w:tcMar>
          </w:tcPr>
          <w:p w:rsidR="00583308" w:rsidRPr="00583308" w:rsidRDefault="00583308" w:rsidP="00583308">
            <w:r w:rsidRPr="00583308">
              <w:t>«Функциональный заказчик»</w:t>
            </w:r>
          </w:p>
          <w:p w:rsidR="00583308" w:rsidRPr="00583308" w:rsidRDefault="00583308" w:rsidP="00583308">
            <w:pPr>
              <w:spacing w:after="120"/>
              <w:rPr>
                <w:color w:val="auto"/>
                <w:spacing w:val="-6"/>
              </w:rPr>
            </w:pPr>
            <w:r w:rsidRPr="00583308">
              <w:rPr>
                <w:color w:val="auto"/>
                <w:spacing w:val="-6"/>
              </w:rPr>
              <w:t>_________________________________________________</w:t>
            </w:r>
          </w:p>
          <w:p w:rsidR="00583308" w:rsidRPr="00583308" w:rsidRDefault="00583308" w:rsidP="00583308">
            <w:r w:rsidRPr="00583308">
              <w:rPr>
                <w:color w:val="auto"/>
                <w:spacing w:val="-6"/>
              </w:rPr>
              <w:t>_________________________________________________</w:t>
            </w:r>
          </w:p>
        </w:tc>
        <w:tc>
          <w:tcPr>
            <w:tcW w:w="2254" w:type="pct"/>
            <w:tcMar>
              <w:top w:w="0" w:type="dxa"/>
              <w:bottom w:w="0" w:type="dxa"/>
            </w:tcMar>
          </w:tcPr>
          <w:p w:rsidR="00583308" w:rsidRPr="00583308" w:rsidRDefault="00583308" w:rsidP="00583308">
            <w:pPr>
              <w:jc w:val="both"/>
              <w:rPr>
                <w:color w:val="auto"/>
                <w:spacing w:val="-6"/>
              </w:rPr>
            </w:pPr>
          </w:p>
        </w:tc>
      </w:tr>
    </w:tbl>
    <w:p w:rsidR="00E23F6D" w:rsidRDefault="00E23F6D" w:rsidP="00E23F6D">
      <w:pPr>
        <w:textAlignment w:val="top"/>
        <w:sectPr w:rsidR="00E23F6D" w:rsidSect="00E23F6D">
          <w:headerReference w:type="even" r:id="rId14"/>
          <w:footerReference w:type="even" r:id="rId15"/>
          <w:footerReference w:type="default" r:id="rId16"/>
          <w:footerReference w:type="first" r:id="rId17"/>
          <w:pgSz w:w="11906" w:h="16838" w:code="9"/>
          <w:pgMar w:top="1134" w:right="850" w:bottom="851" w:left="993" w:header="709" w:footer="299" w:gutter="0"/>
          <w:cols w:space="708"/>
          <w:titlePg/>
          <w:docGrid w:linePitch="381"/>
        </w:sectPr>
      </w:pPr>
    </w:p>
    <w:p w:rsidR="005116CF" w:rsidRPr="00FD3DB1" w:rsidRDefault="005116CF" w:rsidP="007C3243">
      <w:pPr>
        <w:tabs>
          <w:tab w:val="left" w:leader="underscore" w:pos="8472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lastRenderedPageBreak/>
        <w:t>Приложение 2</w:t>
      </w:r>
    </w:p>
    <w:p w:rsidR="007C3243" w:rsidRPr="00FD3DB1" w:rsidRDefault="007C3243" w:rsidP="007C3243">
      <w:pPr>
        <w:tabs>
          <w:tab w:val="left" w:leader="underscore" w:pos="8472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>к договору №</w:t>
      </w:r>
      <w:r w:rsidRPr="00FD3DB1">
        <w:rPr>
          <w:sz w:val="20"/>
          <w:szCs w:val="20"/>
        </w:rPr>
        <w:tab/>
      </w:r>
    </w:p>
    <w:p w:rsidR="007C3243" w:rsidRPr="00FD3DB1" w:rsidRDefault="007C3243" w:rsidP="007C3243">
      <w:pPr>
        <w:tabs>
          <w:tab w:val="left" w:leader="underscore" w:pos="7914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 xml:space="preserve">от «___» </w:t>
      </w:r>
      <w:r w:rsidRPr="00FD3DB1">
        <w:rPr>
          <w:sz w:val="20"/>
          <w:szCs w:val="20"/>
        </w:rPr>
        <w:tab/>
        <w:t>20__ г.</w:t>
      </w:r>
    </w:p>
    <w:p w:rsidR="007C3243" w:rsidRDefault="007C3243" w:rsidP="007D3968">
      <w:pPr>
        <w:jc w:val="right"/>
      </w:pPr>
    </w:p>
    <w:p w:rsidR="007C3243" w:rsidRDefault="007C3243" w:rsidP="007C3243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График </w:t>
      </w:r>
      <w:r w:rsidR="001D34F2">
        <w:rPr>
          <w:b/>
          <w:sz w:val="23"/>
          <w:szCs w:val="23"/>
        </w:rPr>
        <w:t>выполнения работ</w:t>
      </w:r>
      <w:r>
        <w:rPr>
          <w:b/>
          <w:sz w:val="23"/>
          <w:szCs w:val="23"/>
        </w:rPr>
        <w:t xml:space="preserve"> </w:t>
      </w:r>
    </w:p>
    <w:p w:rsidR="007C3243" w:rsidRDefault="007C3243" w:rsidP="007C3243">
      <w:pPr>
        <w:ind w:firstLine="720"/>
        <w:rPr>
          <w:spacing w:val="-2"/>
          <w:sz w:val="23"/>
          <w:szCs w:val="23"/>
        </w:rPr>
      </w:pPr>
    </w:p>
    <w:tbl>
      <w:tblPr>
        <w:tblW w:w="82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6"/>
        <w:gridCol w:w="1843"/>
        <w:gridCol w:w="1277"/>
      </w:tblGrid>
      <w:tr w:rsidR="007C3243" w:rsidTr="00454BE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ЭТАП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Начало этапа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Окончание этапа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Трудозатраты по этапу</w:t>
            </w: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  <w:tr w:rsidR="007C3243" w:rsidTr="007C324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43" w:rsidRDefault="007C3243" w:rsidP="00454BE5">
            <w:pPr>
              <w:snapToGrid w:val="0"/>
              <w:rPr>
                <w:b/>
                <w:spacing w:val="-14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243" w:rsidRDefault="007C3243" w:rsidP="00454BE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3"/>
                <w:szCs w:val="23"/>
              </w:rPr>
            </w:pPr>
          </w:p>
        </w:tc>
      </w:tr>
    </w:tbl>
    <w:p w:rsidR="007C3243" w:rsidRDefault="007C3243" w:rsidP="007C3243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</w:p>
    <w:p w:rsidR="007C3243" w:rsidRDefault="007C3243" w:rsidP="007C3243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</w:p>
    <w:p w:rsidR="007C3243" w:rsidRDefault="007C3243" w:rsidP="007C3243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</w:p>
    <w:p w:rsidR="007C3243" w:rsidRPr="0079442C" w:rsidRDefault="007C3243" w:rsidP="007C3243">
      <w:pPr>
        <w:jc w:val="center"/>
      </w:pPr>
    </w:p>
    <w:p w:rsidR="007C3243" w:rsidRPr="0079442C" w:rsidRDefault="003A11F6" w:rsidP="007C3243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="00703BAB" w:rsidRPr="0079442C">
        <w:t>«</w:t>
      </w:r>
      <w:r w:rsidR="00703BAB">
        <w:t>Исполнитель</w:t>
      </w:r>
      <w:r w:rsidR="00703BAB" w:rsidRPr="0079442C">
        <w:t>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5"/>
        <w:gridCol w:w="4562"/>
      </w:tblGrid>
      <w:tr w:rsidR="007C3243" w:rsidRPr="0079442C" w:rsidTr="00454BE5">
        <w:trPr>
          <w:trHeight w:val="4111"/>
        </w:trPr>
        <w:tc>
          <w:tcPr>
            <w:tcW w:w="4803" w:type="dxa"/>
          </w:tcPr>
          <w:p w:rsidR="007C3243" w:rsidRPr="0079442C" w:rsidRDefault="007C3243" w:rsidP="00454BE5">
            <w:pPr>
              <w:rPr>
                <w:b/>
              </w:rPr>
            </w:pPr>
          </w:p>
          <w:p w:rsidR="007C3243" w:rsidRPr="0079442C" w:rsidRDefault="007C3243" w:rsidP="00454BE5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7C3243" w:rsidRPr="0079442C" w:rsidRDefault="007C3243" w:rsidP="00454BE5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7C3243" w:rsidRPr="0079442C" w:rsidRDefault="007C3243" w:rsidP="00454BE5">
            <w:r w:rsidRPr="0079442C">
              <w:t>Почтовый адрес: __________________</w:t>
            </w:r>
          </w:p>
          <w:p w:rsidR="007C3243" w:rsidRPr="0079442C" w:rsidRDefault="007C3243" w:rsidP="00454BE5">
            <w:r w:rsidRPr="0079442C">
              <w:t>ИНН _________, КПП _____________</w:t>
            </w:r>
          </w:p>
          <w:p w:rsidR="007C3243" w:rsidRPr="0079442C" w:rsidRDefault="007C3243" w:rsidP="00454BE5">
            <w:r w:rsidRPr="0079442C">
              <w:t>ОГРН ___________________________</w:t>
            </w:r>
          </w:p>
          <w:p w:rsidR="007C3243" w:rsidRPr="0079442C" w:rsidRDefault="007C3243" w:rsidP="00454BE5">
            <w:r w:rsidRPr="0079442C">
              <w:t>Банковские реквизиты:</w:t>
            </w:r>
          </w:p>
          <w:p w:rsidR="007C3243" w:rsidRPr="0079442C" w:rsidRDefault="007C3243" w:rsidP="00454BE5">
            <w:r w:rsidRPr="0079442C">
              <w:t>__________________________________</w:t>
            </w:r>
          </w:p>
          <w:p w:rsidR="007C3243" w:rsidRPr="0079442C" w:rsidRDefault="007C3243" w:rsidP="00454BE5">
            <w:r w:rsidRPr="0079442C">
              <w:t>__________________________________</w:t>
            </w:r>
          </w:p>
          <w:p w:rsidR="007C3243" w:rsidRPr="0079442C" w:rsidRDefault="007C3243" w:rsidP="00454BE5">
            <w:r w:rsidRPr="0079442C">
              <w:t>Контактный телефон: _______________</w:t>
            </w:r>
          </w:p>
          <w:p w:rsidR="007C3243" w:rsidRPr="0079442C" w:rsidRDefault="007C3243" w:rsidP="00454BE5"/>
        </w:tc>
        <w:tc>
          <w:tcPr>
            <w:tcW w:w="4660" w:type="dxa"/>
          </w:tcPr>
          <w:p w:rsidR="007C3243" w:rsidRPr="0079442C" w:rsidRDefault="007C3243" w:rsidP="00454BE5">
            <w:pPr>
              <w:rPr>
                <w:b/>
              </w:rPr>
            </w:pPr>
          </w:p>
          <w:p w:rsidR="007C3243" w:rsidRPr="0079442C" w:rsidRDefault="007C3243" w:rsidP="00454BE5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7C3243" w:rsidRPr="0079442C" w:rsidRDefault="007C3243" w:rsidP="00454BE5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7C3243" w:rsidRPr="0079442C" w:rsidRDefault="007C3243" w:rsidP="00454BE5">
            <w:r w:rsidRPr="0079442C">
              <w:t>Почтовый адрес: __________________</w:t>
            </w:r>
          </w:p>
          <w:p w:rsidR="007C3243" w:rsidRPr="0079442C" w:rsidRDefault="007C3243" w:rsidP="00454BE5">
            <w:r w:rsidRPr="0079442C">
              <w:t>ИНН _________, КПП _____________</w:t>
            </w:r>
          </w:p>
          <w:p w:rsidR="007C3243" w:rsidRPr="0079442C" w:rsidRDefault="007C3243" w:rsidP="00454BE5">
            <w:r w:rsidRPr="0079442C">
              <w:t>ОГРН ___________________________</w:t>
            </w:r>
          </w:p>
          <w:p w:rsidR="007C3243" w:rsidRPr="0079442C" w:rsidRDefault="007C3243" w:rsidP="00454BE5">
            <w:r w:rsidRPr="0079442C">
              <w:t>Банковские реквизиты:</w:t>
            </w:r>
          </w:p>
          <w:p w:rsidR="007C3243" w:rsidRPr="0079442C" w:rsidRDefault="007C3243" w:rsidP="00454BE5">
            <w:r w:rsidRPr="0079442C">
              <w:t>__________________________________</w:t>
            </w:r>
          </w:p>
          <w:p w:rsidR="007C3243" w:rsidRPr="0079442C" w:rsidRDefault="007C3243" w:rsidP="00454BE5">
            <w:r w:rsidRPr="0079442C">
              <w:t>__________________________________</w:t>
            </w:r>
          </w:p>
          <w:p w:rsidR="007C3243" w:rsidRPr="0079442C" w:rsidRDefault="007C3243" w:rsidP="00454BE5">
            <w:r w:rsidRPr="0079442C">
              <w:t>Контактный телефон: _______________</w:t>
            </w:r>
          </w:p>
          <w:p w:rsidR="007C3243" w:rsidRPr="0079442C" w:rsidRDefault="007C3243" w:rsidP="00454BE5"/>
        </w:tc>
      </w:tr>
    </w:tbl>
    <w:p w:rsidR="007C3243" w:rsidRDefault="007C3243" w:rsidP="007C3243">
      <w:pPr>
        <w:jc w:val="center"/>
      </w:pPr>
    </w:p>
    <w:p w:rsidR="00945A37" w:rsidRPr="00FD3DB1" w:rsidRDefault="007C3243" w:rsidP="007C3243">
      <w:pPr>
        <w:ind w:firstLine="708"/>
        <w:jc w:val="right"/>
        <w:rPr>
          <w:sz w:val="20"/>
          <w:szCs w:val="20"/>
        </w:rPr>
      </w:pPr>
      <w:r>
        <w:br w:type="page"/>
      </w:r>
      <w:r w:rsidR="00945A37" w:rsidRPr="00FD3DB1">
        <w:rPr>
          <w:sz w:val="20"/>
          <w:szCs w:val="20"/>
        </w:rPr>
        <w:lastRenderedPageBreak/>
        <w:t>Приложение № 3</w:t>
      </w:r>
    </w:p>
    <w:p w:rsidR="00945A37" w:rsidRPr="00FD3DB1" w:rsidRDefault="00945A37" w:rsidP="00945A37">
      <w:pPr>
        <w:tabs>
          <w:tab w:val="left" w:leader="underscore" w:pos="8472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>к договору №</w:t>
      </w:r>
      <w:r w:rsidRPr="00FD3DB1">
        <w:rPr>
          <w:sz w:val="20"/>
          <w:szCs w:val="20"/>
        </w:rPr>
        <w:tab/>
      </w:r>
    </w:p>
    <w:p w:rsidR="00945A37" w:rsidRPr="00FD3DB1" w:rsidRDefault="00945A37" w:rsidP="00945A37">
      <w:pPr>
        <w:tabs>
          <w:tab w:val="left" w:leader="underscore" w:pos="7914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 xml:space="preserve">от </w:t>
      </w:r>
      <w:proofErr w:type="gramStart"/>
      <w:r w:rsidRPr="00FD3DB1">
        <w:rPr>
          <w:sz w:val="20"/>
          <w:szCs w:val="20"/>
        </w:rPr>
        <w:t>« _</w:t>
      </w:r>
      <w:proofErr w:type="gramEnd"/>
      <w:r w:rsidRPr="00FD3DB1">
        <w:rPr>
          <w:sz w:val="20"/>
          <w:szCs w:val="20"/>
        </w:rPr>
        <w:t xml:space="preserve">__» </w:t>
      </w:r>
      <w:r w:rsidRPr="00FD3DB1">
        <w:rPr>
          <w:sz w:val="20"/>
          <w:szCs w:val="20"/>
        </w:rPr>
        <w:tab/>
        <w:t>20__ г.</w:t>
      </w: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FD3DB1" w:rsidRPr="00FD3DB1" w:rsidRDefault="00FD3DB1" w:rsidP="00FD3DB1">
      <w:pPr>
        <w:rPr>
          <w:b/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СТРУКТУРА ДОГОВОРНОЙ ЦЕНЫ</w:t>
      </w:r>
    </w:p>
    <w:p w:rsidR="00FD3DB1" w:rsidRPr="00FD3DB1" w:rsidRDefault="00FD3DB1" w:rsidP="00FD3DB1">
      <w:pPr>
        <w:spacing w:before="60" w:after="60"/>
        <w:rPr>
          <w:b/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I Структура стоимости нормо-часа для Заказчика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55"/>
        <w:gridCol w:w="3713"/>
        <w:gridCol w:w="1544"/>
        <w:gridCol w:w="1291"/>
        <w:gridCol w:w="1544"/>
        <w:gridCol w:w="1560"/>
      </w:tblGrid>
      <w:tr w:rsidR="00FD3DB1" w:rsidRPr="00FD3DB1" w:rsidTr="00271B3D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bookmarkStart w:id="9" w:name="OLE_LINK1"/>
            <w:bookmarkStart w:id="10" w:name="OLE_LINK2"/>
            <w:r w:rsidRPr="00FD3DB1">
              <w:rPr>
                <w:color w:val="auto"/>
                <w:sz w:val="23"/>
                <w:szCs w:val="23"/>
              </w:rPr>
              <w:t> №п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FD3DB1">
              <w:rPr>
                <w:b/>
                <w:bCs/>
                <w:color w:val="auto"/>
                <w:sz w:val="23"/>
                <w:szCs w:val="23"/>
              </w:rPr>
              <w:t>Наименование показателей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FD3DB1">
              <w:rPr>
                <w:b/>
                <w:bCs/>
                <w:color w:val="auto"/>
                <w:sz w:val="23"/>
                <w:szCs w:val="23"/>
              </w:rPr>
              <w:t>Исполнители</w:t>
            </w:r>
          </w:p>
        </w:tc>
      </w:tr>
      <w:bookmarkEnd w:id="9"/>
      <w:bookmarkEnd w:id="10"/>
      <w:tr w:rsidR="00FD3DB1" w:rsidRPr="00FD3DB1" w:rsidTr="00271B3D">
        <w:trPr>
          <w:trHeight w:val="51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B1" w:rsidRPr="00FD3DB1" w:rsidRDefault="00FD3DB1" w:rsidP="00FD3DB1">
            <w:pPr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ind w:right="-62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b/>
                <w:i/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i/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color w:val="auto"/>
                <w:sz w:val="23"/>
                <w:szCs w:val="23"/>
              </w:rPr>
            </w:pPr>
            <w:r w:rsidRPr="00FD3DB1">
              <w:rPr>
                <w:color w:val="auto"/>
                <w:sz w:val="23"/>
                <w:szCs w:val="23"/>
              </w:rPr>
              <w:t>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DB1" w:rsidRPr="00FD3DB1" w:rsidRDefault="00FD3DB1" w:rsidP="00FD3DB1">
            <w:pPr>
              <w:jc w:val="right"/>
              <w:rPr>
                <w:color w:val="auto"/>
                <w:sz w:val="23"/>
                <w:szCs w:val="23"/>
              </w:rPr>
            </w:pPr>
          </w:p>
        </w:tc>
      </w:tr>
    </w:tbl>
    <w:p w:rsidR="00FD3DB1" w:rsidRPr="00FD3DB1" w:rsidRDefault="00FD3DB1" w:rsidP="00FD3DB1">
      <w:pPr>
        <w:spacing w:before="60" w:after="60"/>
        <w:rPr>
          <w:b/>
          <w:color w:val="auto"/>
          <w:sz w:val="23"/>
          <w:szCs w:val="23"/>
        </w:rPr>
      </w:pPr>
    </w:p>
    <w:p w:rsidR="00FD3DB1" w:rsidRPr="00FD3DB1" w:rsidRDefault="00FD3DB1" w:rsidP="00FD3DB1">
      <w:pPr>
        <w:spacing w:before="60" w:after="60"/>
        <w:rPr>
          <w:b/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II Расчёт трудозатрат и стоимости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559"/>
        <w:gridCol w:w="1134"/>
        <w:gridCol w:w="1417"/>
        <w:gridCol w:w="1418"/>
        <w:gridCol w:w="1276"/>
      </w:tblGrid>
      <w:tr w:rsidR="00FD3DB1" w:rsidRPr="00FD3DB1" w:rsidTr="00271B3D">
        <w:trPr>
          <w:trHeight w:val="255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bookmarkStart w:id="11" w:name="_Hlk172354850"/>
            <w:r w:rsidRPr="00FD3DB1">
              <w:rPr>
                <w:b/>
                <w:bCs/>
                <w:color w:val="auto"/>
                <w:sz w:val="23"/>
                <w:szCs w:val="23"/>
              </w:rPr>
              <w:t>Наименование этапа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:rsidR="00FD3DB1" w:rsidRPr="00FD3DB1" w:rsidRDefault="00FD3DB1" w:rsidP="00FD3DB1">
            <w:pPr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FD3DB1">
              <w:rPr>
                <w:b/>
                <w:bCs/>
                <w:color w:val="auto"/>
                <w:sz w:val="23"/>
                <w:szCs w:val="23"/>
              </w:rPr>
              <w:t>По исполнителям</w:t>
            </w:r>
          </w:p>
        </w:tc>
      </w:tr>
      <w:tr w:rsidR="00FD3DB1" w:rsidRPr="00FD3DB1" w:rsidTr="00271B3D">
        <w:trPr>
          <w:trHeight w:val="510"/>
        </w:trPr>
        <w:tc>
          <w:tcPr>
            <w:tcW w:w="3403" w:type="dxa"/>
            <w:vMerge/>
            <w:vAlign w:val="center"/>
          </w:tcPr>
          <w:p w:rsidR="00FD3DB1" w:rsidRPr="00FD3DB1" w:rsidRDefault="00FD3DB1" w:rsidP="00FD3DB1">
            <w:pPr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3DB1" w:rsidRPr="00FD3DB1" w:rsidRDefault="00FD3DB1" w:rsidP="00FD3DB1">
            <w:pPr>
              <w:ind w:left="-108"/>
              <w:jc w:val="center"/>
              <w:rPr>
                <w:bCs/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:rsidR="00FD3DB1" w:rsidRPr="00FD3DB1" w:rsidRDefault="00FD3DB1" w:rsidP="00FD3DB1">
            <w:pPr>
              <w:ind w:left="-108"/>
              <w:jc w:val="center"/>
              <w:rPr>
                <w:bCs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D3DB1" w:rsidRPr="00FD3DB1" w:rsidRDefault="00FD3DB1" w:rsidP="00FD3DB1">
            <w:pPr>
              <w:ind w:left="-108"/>
              <w:jc w:val="center"/>
              <w:rPr>
                <w:bCs/>
                <w:color w:val="auto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D3DB1" w:rsidRPr="00FD3DB1" w:rsidRDefault="00FD3DB1" w:rsidP="00FD3DB1">
            <w:pPr>
              <w:ind w:left="-108"/>
              <w:jc w:val="center"/>
              <w:rPr>
                <w:b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3DB1" w:rsidRPr="00FD3DB1" w:rsidRDefault="00FD3DB1" w:rsidP="00FD3DB1">
            <w:pPr>
              <w:ind w:left="-108"/>
              <w:jc w:val="center"/>
              <w:rPr>
                <w:bCs/>
                <w:color w:val="auto"/>
                <w:sz w:val="23"/>
                <w:szCs w:val="23"/>
              </w:rPr>
            </w:pPr>
            <w:r w:rsidRPr="00FD3DB1">
              <w:rPr>
                <w:bCs/>
                <w:color w:val="auto"/>
                <w:sz w:val="23"/>
                <w:szCs w:val="23"/>
              </w:rPr>
              <w:t>Стоимость этапа, руб.</w:t>
            </w:r>
          </w:p>
        </w:tc>
      </w:tr>
      <w:tr w:rsidR="00FD3DB1" w:rsidRPr="00FD3DB1" w:rsidTr="00271B3D">
        <w:trPr>
          <w:trHeight w:val="420"/>
        </w:trPr>
        <w:tc>
          <w:tcPr>
            <w:tcW w:w="3403" w:type="dxa"/>
            <w:shd w:val="clear" w:color="auto" w:fill="auto"/>
          </w:tcPr>
          <w:p w:rsidR="00FD3DB1" w:rsidRPr="00FD3DB1" w:rsidRDefault="00FD3DB1" w:rsidP="00FD3DB1">
            <w:pPr>
              <w:snapToGrid w:val="0"/>
              <w:rPr>
                <w:color w:val="auto"/>
                <w:sz w:val="23"/>
                <w:szCs w:val="23"/>
              </w:rPr>
            </w:pPr>
            <w:r w:rsidRPr="00FD3DB1">
              <w:rPr>
                <w:i/>
                <w:color w:val="auto"/>
                <w:sz w:val="23"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right"/>
              <w:rPr>
                <w:iCs/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420"/>
        </w:trPr>
        <w:tc>
          <w:tcPr>
            <w:tcW w:w="3403" w:type="dxa"/>
            <w:shd w:val="clear" w:color="auto" w:fill="auto"/>
          </w:tcPr>
          <w:p w:rsidR="00FD3DB1" w:rsidRPr="00FD3DB1" w:rsidRDefault="00FD3DB1" w:rsidP="00FD3DB1">
            <w:pPr>
              <w:snapToGrid w:val="0"/>
              <w:rPr>
                <w:color w:val="auto"/>
                <w:sz w:val="23"/>
                <w:szCs w:val="23"/>
              </w:rPr>
            </w:pPr>
            <w:r w:rsidRPr="00FD3DB1">
              <w:rPr>
                <w:i/>
                <w:color w:val="auto"/>
                <w:sz w:val="23"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right"/>
              <w:rPr>
                <w:iCs/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420"/>
        </w:trPr>
        <w:tc>
          <w:tcPr>
            <w:tcW w:w="3403" w:type="dxa"/>
            <w:shd w:val="clear" w:color="auto" w:fill="auto"/>
          </w:tcPr>
          <w:p w:rsidR="00FD3DB1" w:rsidRPr="00FD3DB1" w:rsidRDefault="00FD3DB1" w:rsidP="00FD3DB1">
            <w:pPr>
              <w:snapToGrid w:val="0"/>
              <w:rPr>
                <w:color w:val="auto"/>
                <w:sz w:val="23"/>
                <w:szCs w:val="23"/>
              </w:rPr>
            </w:pPr>
            <w:r w:rsidRPr="00FD3DB1">
              <w:rPr>
                <w:i/>
                <w:color w:val="auto"/>
                <w:sz w:val="23"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center"/>
              <w:rPr>
                <w:i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D3DB1" w:rsidRPr="00FD3DB1" w:rsidRDefault="00FD3DB1" w:rsidP="00FD3DB1">
            <w:pPr>
              <w:ind w:firstLine="72"/>
              <w:jc w:val="right"/>
              <w:rPr>
                <w:iCs/>
                <w:color w:val="auto"/>
                <w:sz w:val="23"/>
                <w:szCs w:val="23"/>
              </w:rPr>
            </w:pPr>
          </w:p>
        </w:tc>
      </w:tr>
      <w:tr w:rsidR="00FD3DB1" w:rsidRPr="00FD3DB1" w:rsidTr="00271B3D">
        <w:trPr>
          <w:trHeight w:val="143"/>
        </w:trPr>
        <w:tc>
          <w:tcPr>
            <w:tcW w:w="10207" w:type="dxa"/>
            <w:gridSpan w:val="6"/>
            <w:shd w:val="clear" w:color="auto" w:fill="auto"/>
            <w:vAlign w:val="center"/>
          </w:tcPr>
          <w:p w:rsidR="00FD3DB1" w:rsidRPr="00FD3DB1" w:rsidRDefault="00FD3DB1" w:rsidP="00FD3DB1">
            <w:pPr>
              <w:rPr>
                <w:b/>
                <w:bCs/>
                <w:color w:val="auto"/>
                <w:sz w:val="23"/>
                <w:szCs w:val="23"/>
              </w:rPr>
            </w:pPr>
            <w:r w:rsidRPr="00FD3DB1">
              <w:rPr>
                <w:b/>
                <w:bCs/>
                <w:color w:val="auto"/>
                <w:sz w:val="23"/>
                <w:szCs w:val="23"/>
              </w:rPr>
              <w:t>ИТОГО СТОИМОСТЬ РАБОТ ПО ДОГОВОРУ: __________________________ руб.</w:t>
            </w:r>
          </w:p>
        </w:tc>
      </w:tr>
      <w:bookmarkEnd w:id="11"/>
    </w:tbl>
    <w:p w:rsidR="00FD3DB1" w:rsidRPr="00FD3DB1" w:rsidRDefault="00FD3DB1" w:rsidP="00FD3DB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z w:val="23"/>
          <w:szCs w:val="23"/>
        </w:rPr>
      </w:pPr>
    </w:p>
    <w:p w:rsidR="00FD3DB1" w:rsidRPr="00FD3DB1" w:rsidRDefault="00FD3DB1" w:rsidP="00FD3DB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z w:val="23"/>
          <w:szCs w:val="23"/>
        </w:rPr>
      </w:pPr>
    </w:p>
    <w:p w:rsidR="00FD3DB1" w:rsidRPr="00FD3DB1" w:rsidRDefault="00FD3DB1" w:rsidP="00FD3DB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z w:val="23"/>
          <w:szCs w:val="23"/>
        </w:rPr>
      </w:pPr>
    </w:p>
    <w:p w:rsidR="00FD3DB1" w:rsidRPr="0079442C" w:rsidRDefault="00FD3DB1" w:rsidP="00FD3DB1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="00703BAB" w:rsidRPr="0079442C">
        <w:t>«</w:t>
      </w:r>
      <w:r w:rsidR="00703BAB">
        <w:t>Исполнитель</w:t>
      </w:r>
      <w:r w:rsidR="00703BAB" w:rsidRPr="0079442C">
        <w:t>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5"/>
        <w:gridCol w:w="4562"/>
      </w:tblGrid>
      <w:tr w:rsidR="00FD3DB1" w:rsidRPr="0079442C" w:rsidTr="00271B3D">
        <w:trPr>
          <w:trHeight w:val="4111"/>
        </w:trPr>
        <w:tc>
          <w:tcPr>
            <w:tcW w:w="4803" w:type="dxa"/>
          </w:tcPr>
          <w:p w:rsidR="00FD3DB1" w:rsidRPr="0079442C" w:rsidRDefault="00FD3DB1" w:rsidP="00271B3D">
            <w:pPr>
              <w:rPr>
                <w:b/>
              </w:rPr>
            </w:pPr>
          </w:p>
          <w:p w:rsidR="00FD3DB1" w:rsidRPr="0079442C" w:rsidRDefault="00FD3DB1" w:rsidP="00271B3D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FD3DB1" w:rsidRPr="0079442C" w:rsidRDefault="00FD3DB1" w:rsidP="00271B3D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FD3DB1" w:rsidRPr="0079442C" w:rsidRDefault="00FD3DB1" w:rsidP="00271B3D">
            <w:r w:rsidRPr="0079442C">
              <w:t>Почтовый адрес: __________________</w:t>
            </w:r>
          </w:p>
          <w:p w:rsidR="00FD3DB1" w:rsidRPr="0079442C" w:rsidRDefault="00FD3DB1" w:rsidP="00271B3D">
            <w:r w:rsidRPr="0079442C">
              <w:t>ИНН _________, КПП _____________</w:t>
            </w:r>
          </w:p>
          <w:p w:rsidR="00FD3DB1" w:rsidRPr="0079442C" w:rsidRDefault="00FD3DB1" w:rsidP="00271B3D">
            <w:r w:rsidRPr="0079442C">
              <w:t>ОГРН ___________________________</w:t>
            </w:r>
          </w:p>
          <w:p w:rsidR="00FD3DB1" w:rsidRPr="0079442C" w:rsidRDefault="00FD3DB1" w:rsidP="00271B3D">
            <w:r w:rsidRPr="0079442C">
              <w:t>Банковские реквизиты:</w:t>
            </w:r>
          </w:p>
          <w:p w:rsidR="00FD3DB1" w:rsidRPr="0079442C" w:rsidRDefault="00FD3DB1" w:rsidP="00271B3D">
            <w:r w:rsidRPr="0079442C">
              <w:t>__________________________________</w:t>
            </w:r>
          </w:p>
          <w:p w:rsidR="00FD3DB1" w:rsidRPr="0079442C" w:rsidRDefault="00FD3DB1" w:rsidP="00271B3D">
            <w:r w:rsidRPr="0079442C">
              <w:t>__________________________________</w:t>
            </w:r>
          </w:p>
          <w:p w:rsidR="00FD3DB1" w:rsidRPr="0079442C" w:rsidRDefault="00FD3DB1" w:rsidP="00271B3D">
            <w:r w:rsidRPr="0079442C">
              <w:t>Контактный телефон: _______________</w:t>
            </w:r>
          </w:p>
          <w:p w:rsidR="00FD3DB1" w:rsidRPr="0079442C" w:rsidRDefault="00FD3DB1" w:rsidP="00271B3D"/>
        </w:tc>
        <w:tc>
          <w:tcPr>
            <w:tcW w:w="4660" w:type="dxa"/>
          </w:tcPr>
          <w:p w:rsidR="00FD3DB1" w:rsidRPr="0079442C" w:rsidRDefault="00FD3DB1" w:rsidP="00271B3D">
            <w:pPr>
              <w:rPr>
                <w:b/>
              </w:rPr>
            </w:pPr>
          </w:p>
          <w:p w:rsidR="00FD3DB1" w:rsidRPr="0079442C" w:rsidRDefault="00FD3DB1" w:rsidP="00271B3D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FD3DB1" w:rsidRPr="0079442C" w:rsidRDefault="00FD3DB1" w:rsidP="00271B3D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FD3DB1" w:rsidRPr="0079442C" w:rsidRDefault="00FD3DB1" w:rsidP="00271B3D">
            <w:r w:rsidRPr="0079442C">
              <w:t>Почтовый адрес: __________________</w:t>
            </w:r>
          </w:p>
          <w:p w:rsidR="00FD3DB1" w:rsidRPr="0079442C" w:rsidRDefault="00FD3DB1" w:rsidP="00271B3D">
            <w:r w:rsidRPr="0079442C">
              <w:t>ИНН _________, КПП _____________</w:t>
            </w:r>
          </w:p>
          <w:p w:rsidR="00FD3DB1" w:rsidRPr="0079442C" w:rsidRDefault="00FD3DB1" w:rsidP="00271B3D">
            <w:r w:rsidRPr="0079442C">
              <w:t>ОГРН ___________________________</w:t>
            </w:r>
          </w:p>
          <w:p w:rsidR="00FD3DB1" w:rsidRPr="0079442C" w:rsidRDefault="00FD3DB1" w:rsidP="00271B3D">
            <w:r w:rsidRPr="0079442C">
              <w:t>Банковские реквизиты:</w:t>
            </w:r>
          </w:p>
          <w:p w:rsidR="00FD3DB1" w:rsidRPr="0079442C" w:rsidRDefault="00FD3DB1" w:rsidP="00271B3D">
            <w:r w:rsidRPr="0079442C">
              <w:t>__________________________________</w:t>
            </w:r>
          </w:p>
          <w:p w:rsidR="00FD3DB1" w:rsidRPr="0079442C" w:rsidRDefault="00FD3DB1" w:rsidP="00271B3D">
            <w:r w:rsidRPr="0079442C">
              <w:t>__________________________________</w:t>
            </w:r>
          </w:p>
          <w:p w:rsidR="00FD3DB1" w:rsidRPr="0079442C" w:rsidRDefault="00FD3DB1" w:rsidP="00271B3D">
            <w:r w:rsidRPr="0079442C">
              <w:t>Контактный телефон: _______________</w:t>
            </w:r>
          </w:p>
          <w:p w:rsidR="00FD3DB1" w:rsidRPr="0079442C" w:rsidRDefault="00FD3DB1" w:rsidP="00271B3D"/>
        </w:tc>
      </w:tr>
    </w:tbl>
    <w:p w:rsidR="00B81575" w:rsidRDefault="00B81575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B81575" w:rsidRDefault="00B81575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B81575" w:rsidRDefault="00B81575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B81575" w:rsidRDefault="00B81575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B81575" w:rsidRDefault="00B81575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B81575" w:rsidRDefault="00B81575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FD3DB1" w:rsidRDefault="00FD3DB1" w:rsidP="00B81575">
      <w:pPr>
        <w:ind w:firstLine="708"/>
        <w:jc w:val="right"/>
      </w:pPr>
    </w:p>
    <w:p w:rsidR="00A10595" w:rsidRDefault="00A10595" w:rsidP="00B81575">
      <w:pPr>
        <w:ind w:firstLine="708"/>
        <w:jc w:val="right"/>
      </w:pPr>
    </w:p>
    <w:p w:rsidR="00B81575" w:rsidRPr="00FD3DB1" w:rsidRDefault="00B81575" w:rsidP="00B81575">
      <w:pPr>
        <w:ind w:firstLine="708"/>
        <w:jc w:val="right"/>
        <w:rPr>
          <w:sz w:val="20"/>
          <w:szCs w:val="20"/>
        </w:rPr>
      </w:pPr>
      <w:r w:rsidRPr="00FD3DB1">
        <w:rPr>
          <w:sz w:val="20"/>
          <w:szCs w:val="20"/>
        </w:rPr>
        <w:lastRenderedPageBreak/>
        <w:t>Приложение № 4</w:t>
      </w:r>
    </w:p>
    <w:p w:rsidR="00B81575" w:rsidRPr="00FD3DB1" w:rsidRDefault="00B81575" w:rsidP="00B81575">
      <w:pPr>
        <w:tabs>
          <w:tab w:val="left" w:leader="underscore" w:pos="8472"/>
        </w:tabs>
        <w:ind w:left="6420"/>
        <w:jc w:val="right"/>
        <w:rPr>
          <w:sz w:val="20"/>
          <w:szCs w:val="20"/>
        </w:rPr>
      </w:pPr>
      <w:r w:rsidRPr="00FD3DB1">
        <w:rPr>
          <w:sz w:val="20"/>
          <w:szCs w:val="20"/>
        </w:rPr>
        <w:t>к договору №</w:t>
      </w:r>
      <w:r w:rsidRPr="00FD3DB1">
        <w:rPr>
          <w:sz w:val="20"/>
          <w:szCs w:val="20"/>
        </w:rPr>
        <w:tab/>
      </w:r>
    </w:p>
    <w:p w:rsidR="00B81575" w:rsidRPr="00FD3DB1" w:rsidRDefault="00FD3DB1" w:rsidP="00B81575">
      <w:pPr>
        <w:tabs>
          <w:tab w:val="left" w:leader="underscore" w:pos="7914"/>
        </w:tabs>
        <w:ind w:left="642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B81575" w:rsidRPr="00FD3DB1">
        <w:rPr>
          <w:sz w:val="20"/>
          <w:szCs w:val="20"/>
        </w:rPr>
        <w:t xml:space="preserve">___» </w:t>
      </w:r>
      <w:r w:rsidR="00B81575" w:rsidRPr="00FD3DB1">
        <w:rPr>
          <w:sz w:val="20"/>
          <w:szCs w:val="20"/>
        </w:rPr>
        <w:tab/>
        <w:t>20__ г.</w:t>
      </w:r>
    </w:p>
    <w:p w:rsidR="00B81575" w:rsidRDefault="00B81575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</w:p>
    <w:p w:rsidR="00B81575" w:rsidRDefault="00B81575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r w:rsidR="00D717F5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="00D717F5" w:rsidRPr="00D717F5">
        <w:rPr>
          <w:rStyle w:val="Barcode"/>
          <w:color w:val="000000"/>
          <w:sz w:val="22"/>
          <w:szCs w:val="22"/>
        </w:rPr>
        <w:t>Исполнител</w:t>
      </w:r>
      <w:r w:rsidR="00D717F5">
        <w:rPr>
          <w:rStyle w:val="Barcode"/>
          <w:color w:val="000000"/>
          <w:sz w:val="22"/>
          <w:szCs w:val="22"/>
        </w:rPr>
        <w:t>е</w:t>
      </w:r>
      <w:r w:rsidRPr="00D73D2E">
        <w:rPr>
          <w:rStyle w:val="Barcode"/>
          <w:color w:val="000000"/>
          <w:sz w:val="24"/>
          <w:szCs w:val="24"/>
        </w:rPr>
        <w:t>м при выполнении Работ, по усмотрению Заказчика.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="00D717F5" w:rsidRPr="00D717F5">
        <w:rPr>
          <w:rStyle w:val="Barcode"/>
          <w:color w:val="000000"/>
          <w:sz w:val="22"/>
          <w:szCs w:val="22"/>
        </w:rPr>
        <w:t>Исполнител</w:t>
      </w:r>
      <w:r w:rsidR="00D717F5">
        <w:rPr>
          <w:rStyle w:val="Barcode"/>
          <w:color w:val="000000"/>
          <w:sz w:val="22"/>
          <w:szCs w:val="22"/>
        </w:rPr>
        <w:t>ь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45A37" w:rsidRPr="00D73D2E" w:rsidRDefault="00945A37" w:rsidP="00945A3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945A37" w:rsidRPr="00D73D2E" w:rsidRDefault="00D717F5" w:rsidP="00945A3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="00945A37" w:rsidRPr="00D73D2E">
        <w:rPr>
          <w:rStyle w:val="Barcode"/>
          <w:color w:val="000000"/>
          <w:sz w:val="24"/>
          <w:szCs w:val="24"/>
        </w:rPr>
        <w:t xml:space="preserve"> </w:t>
      </w:r>
      <w:r w:rsidR="00945A37" w:rsidRPr="00D73D2E">
        <w:rPr>
          <w:sz w:val="24"/>
          <w:szCs w:val="24"/>
          <w:shd w:val="clear" w:color="auto" w:fill="FFFFFF"/>
        </w:rPr>
        <w:t xml:space="preserve">обязуется внести </w:t>
      </w:r>
      <w:r w:rsidR="00945A37">
        <w:rPr>
          <w:sz w:val="24"/>
          <w:szCs w:val="24"/>
          <w:shd w:val="clear" w:color="auto" w:fill="FFFFFF"/>
        </w:rPr>
        <w:t xml:space="preserve">вышеизложенные </w:t>
      </w:r>
      <w:r w:rsidR="00945A37" w:rsidRPr="00D73D2E">
        <w:rPr>
          <w:sz w:val="24"/>
          <w:szCs w:val="24"/>
          <w:shd w:val="clear" w:color="auto" w:fill="FFFFFF"/>
        </w:rPr>
        <w:t>условия</w:t>
      </w:r>
      <w:r w:rsidR="00945A37"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="00945A37" w:rsidRPr="00D73D2E">
        <w:rPr>
          <w:sz w:val="24"/>
          <w:szCs w:val="24"/>
          <w:shd w:val="clear" w:color="auto" w:fill="FFFFFF"/>
        </w:rPr>
        <w:t xml:space="preserve"> </w:t>
      </w:r>
      <w:r w:rsidR="00945A37">
        <w:rPr>
          <w:sz w:val="24"/>
          <w:szCs w:val="24"/>
          <w:shd w:val="clear" w:color="auto" w:fill="FFFFFF"/>
        </w:rPr>
        <w:t xml:space="preserve">(субподрядчики и т.д.) </w:t>
      </w:r>
      <w:r w:rsidR="00945A37" w:rsidRPr="00D73D2E">
        <w:rPr>
          <w:sz w:val="24"/>
          <w:szCs w:val="24"/>
          <w:shd w:val="clear" w:color="auto" w:fill="FFFFFF"/>
        </w:rPr>
        <w:t xml:space="preserve">по всей цепочке </w:t>
      </w:r>
      <w:r w:rsidR="00945A37">
        <w:rPr>
          <w:sz w:val="24"/>
          <w:szCs w:val="24"/>
          <w:shd w:val="clear" w:color="auto" w:fill="FFFFFF"/>
        </w:rPr>
        <w:t xml:space="preserve">хозяйственных </w:t>
      </w:r>
      <w:r w:rsidR="00945A37"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 w:rsidR="00945A37">
        <w:rPr>
          <w:sz w:val="24"/>
          <w:szCs w:val="24"/>
          <w:shd w:val="clear" w:color="auto" w:fill="FFFFFF"/>
        </w:rPr>
        <w:t>олнителей</w:t>
      </w:r>
      <w:r w:rsidR="00945A37" w:rsidRPr="00D73D2E">
        <w:rPr>
          <w:sz w:val="24"/>
          <w:szCs w:val="24"/>
          <w:shd w:val="clear" w:color="auto" w:fill="FFFFFF"/>
        </w:rPr>
        <w:t>.</w:t>
      </w:r>
    </w:p>
    <w:p w:rsidR="00945A37" w:rsidRPr="00D73D2E" w:rsidRDefault="00945A37" w:rsidP="00945A3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45A37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Pr="00D73D2E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Pr="00D73D2E" w:rsidRDefault="00704FCD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>Заказчик</w:t>
      </w:r>
      <w:r>
        <w:rPr>
          <w:rStyle w:val="Barcode"/>
          <w:sz w:val="24"/>
          <w:szCs w:val="24"/>
        </w:rPr>
        <w:t xml:space="preserve"> ________________________</w:t>
      </w:r>
      <w:r w:rsidR="00945A37">
        <w:rPr>
          <w:rStyle w:val="Barcode"/>
          <w:sz w:val="24"/>
          <w:szCs w:val="24"/>
        </w:rPr>
        <w:t xml:space="preserve">  </w:t>
      </w:r>
      <w:r w:rsidR="00945A37" w:rsidRPr="00D73D2E">
        <w:rPr>
          <w:rStyle w:val="Barcode"/>
          <w:sz w:val="24"/>
          <w:szCs w:val="24"/>
        </w:rPr>
        <w:t xml:space="preserve"> </w:t>
      </w:r>
      <w:r>
        <w:rPr>
          <w:rStyle w:val="Barcode"/>
          <w:sz w:val="24"/>
          <w:szCs w:val="24"/>
        </w:rPr>
        <w:t xml:space="preserve">             </w:t>
      </w:r>
      <w:proofErr w:type="gramStart"/>
      <w:r>
        <w:rPr>
          <w:rStyle w:val="Barcode"/>
          <w:sz w:val="24"/>
          <w:szCs w:val="24"/>
        </w:rPr>
        <w:t xml:space="preserve">  </w:t>
      </w:r>
      <w:r w:rsidR="00D717F5">
        <w:rPr>
          <w:rStyle w:val="Barcode"/>
          <w:sz w:val="24"/>
          <w:szCs w:val="24"/>
        </w:rPr>
        <w:t xml:space="preserve"> </w:t>
      </w:r>
      <w:r w:rsidR="00703BAB" w:rsidRPr="0079442C">
        <w:t>«</w:t>
      </w:r>
      <w:proofErr w:type="gramEnd"/>
      <w:r w:rsidR="00703BAB">
        <w:t>Исполнитель</w:t>
      </w:r>
      <w:r w:rsidR="00703BAB" w:rsidRPr="0079442C">
        <w:t>»</w:t>
      </w:r>
      <w:r>
        <w:rPr>
          <w:rStyle w:val="Barcode"/>
          <w:sz w:val="24"/>
          <w:szCs w:val="24"/>
        </w:rPr>
        <w:t>________________________</w:t>
      </w:r>
    </w:p>
    <w:p w:rsidR="00E62794" w:rsidRDefault="00E62794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FD3DB1" w:rsidRDefault="00FD3DB1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FD3DB1" w:rsidRDefault="00FD3DB1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EA0F00" w:rsidRDefault="00EA0F00" w:rsidP="00B81575">
      <w:pPr>
        <w:ind w:firstLine="708"/>
        <w:jc w:val="right"/>
        <w:rPr>
          <w:sz w:val="20"/>
          <w:szCs w:val="20"/>
        </w:rPr>
      </w:pPr>
    </w:p>
    <w:p w:rsidR="00B81575" w:rsidRPr="00A10595" w:rsidRDefault="00B81575" w:rsidP="00B81575">
      <w:pPr>
        <w:ind w:firstLine="708"/>
        <w:jc w:val="right"/>
        <w:rPr>
          <w:sz w:val="20"/>
          <w:szCs w:val="20"/>
        </w:rPr>
      </w:pPr>
      <w:r w:rsidRPr="00A10595">
        <w:rPr>
          <w:sz w:val="20"/>
          <w:szCs w:val="20"/>
        </w:rPr>
        <w:lastRenderedPageBreak/>
        <w:t>Приложение № 5</w:t>
      </w:r>
    </w:p>
    <w:p w:rsidR="00B81575" w:rsidRPr="00A10595" w:rsidRDefault="00B81575" w:rsidP="00B81575">
      <w:pPr>
        <w:tabs>
          <w:tab w:val="left" w:leader="underscore" w:pos="8472"/>
        </w:tabs>
        <w:ind w:left="6420"/>
        <w:jc w:val="right"/>
        <w:rPr>
          <w:sz w:val="20"/>
          <w:szCs w:val="20"/>
        </w:rPr>
      </w:pPr>
      <w:r w:rsidRPr="00A10595">
        <w:rPr>
          <w:sz w:val="20"/>
          <w:szCs w:val="20"/>
        </w:rPr>
        <w:t>к договору №</w:t>
      </w:r>
      <w:r w:rsidRPr="00A10595">
        <w:rPr>
          <w:sz w:val="20"/>
          <w:szCs w:val="20"/>
        </w:rPr>
        <w:tab/>
      </w:r>
    </w:p>
    <w:p w:rsidR="00B81575" w:rsidRPr="00A10595" w:rsidRDefault="00B81575" w:rsidP="00B81575">
      <w:pPr>
        <w:tabs>
          <w:tab w:val="left" w:leader="underscore" w:pos="7914"/>
        </w:tabs>
        <w:ind w:left="6420"/>
        <w:jc w:val="right"/>
        <w:rPr>
          <w:sz w:val="20"/>
          <w:szCs w:val="20"/>
        </w:rPr>
      </w:pPr>
      <w:r w:rsidRPr="00A10595">
        <w:rPr>
          <w:sz w:val="20"/>
          <w:szCs w:val="20"/>
        </w:rPr>
        <w:t xml:space="preserve">от </w:t>
      </w:r>
      <w:proofErr w:type="gramStart"/>
      <w:r w:rsidRPr="00A10595">
        <w:rPr>
          <w:sz w:val="20"/>
          <w:szCs w:val="20"/>
        </w:rPr>
        <w:t>« _</w:t>
      </w:r>
      <w:proofErr w:type="gramEnd"/>
      <w:r w:rsidRPr="00A10595">
        <w:rPr>
          <w:sz w:val="20"/>
          <w:szCs w:val="20"/>
        </w:rPr>
        <w:t xml:space="preserve">__» </w:t>
      </w:r>
      <w:r w:rsidRPr="00A10595">
        <w:rPr>
          <w:sz w:val="20"/>
          <w:szCs w:val="20"/>
        </w:rPr>
        <w:tab/>
        <w:t>20__ г.</w:t>
      </w:r>
    </w:p>
    <w:p w:rsidR="00B81575" w:rsidRDefault="00B81575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FD3DB1" w:rsidRPr="00FD3DB1" w:rsidRDefault="00FD3DB1" w:rsidP="00FD3DB1">
      <w:pPr>
        <w:widowControl w:val="0"/>
        <w:spacing w:line="260" w:lineRule="auto"/>
        <w:ind w:left="500"/>
        <w:jc w:val="center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Соглашение о конфиденциальности</w:t>
      </w:r>
    </w:p>
    <w:p w:rsidR="00FD3DB1" w:rsidRPr="00FD3DB1" w:rsidRDefault="00FD3DB1" w:rsidP="00FD3DB1">
      <w:pPr>
        <w:widowControl w:val="0"/>
        <w:spacing w:line="260" w:lineRule="auto"/>
        <w:ind w:left="500"/>
        <w:jc w:val="center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(</w:t>
      </w:r>
      <w:r w:rsidRPr="00FD3DB1">
        <w:rPr>
          <w:i/>
          <w:color w:val="auto"/>
          <w:sz w:val="23"/>
          <w:szCs w:val="23"/>
        </w:rPr>
        <w:t>с российскими контрагентами</w:t>
      </w:r>
      <w:r w:rsidRPr="00FD3DB1">
        <w:rPr>
          <w:color w:val="auto"/>
          <w:sz w:val="23"/>
          <w:szCs w:val="23"/>
        </w:rPr>
        <w:t>)</w:t>
      </w:r>
    </w:p>
    <w:p w:rsidR="00FD3DB1" w:rsidRPr="00FD3DB1" w:rsidRDefault="00FD3DB1" w:rsidP="00FD3DB1">
      <w:pPr>
        <w:widowControl w:val="0"/>
        <w:spacing w:line="260" w:lineRule="auto"/>
        <w:ind w:left="500"/>
        <w:rPr>
          <w:color w:val="auto"/>
          <w:sz w:val="23"/>
          <w:szCs w:val="23"/>
        </w:rPr>
      </w:pP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 xml:space="preserve">Открытое акционерное общество «Территориальная генерирующая компания № 1», именуемое в дальнейшем ОАО «ТГК-1», в лице Директора Предприятия средств диспетчерского и технологического управления и информационных технологий филиала «Невский» ОАО «ТГК-1» </w:t>
      </w:r>
      <w:r w:rsidR="00645782">
        <w:rPr>
          <w:color w:val="auto"/>
          <w:sz w:val="23"/>
          <w:szCs w:val="23"/>
        </w:rPr>
        <w:t>Козловского</w:t>
      </w:r>
      <w:r w:rsidRPr="00FD3DB1">
        <w:rPr>
          <w:color w:val="auto"/>
          <w:sz w:val="23"/>
          <w:szCs w:val="23"/>
        </w:rPr>
        <w:t xml:space="preserve"> Игоря </w:t>
      </w:r>
      <w:r w:rsidR="00645782">
        <w:rPr>
          <w:color w:val="auto"/>
          <w:sz w:val="23"/>
          <w:szCs w:val="23"/>
        </w:rPr>
        <w:t>Валерье</w:t>
      </w:r>
      <w:r w:rsidRPr="00FD3DB1">
        <w:rPr>
          <w:color w:val="auto"/>
          <w:sz w:val="23"/>
          <w:szCs w:val="23"/>
        </w:rPr>
        <w:t xml:space="preserve">вича, действующего на основании Доверенности № </w:t>
      </w:r>
      <w:r w:rsidR="007E08B2">
        <w:rPr>
          <w:color w:val="auto"/>
          <w:sz w:val="23"/>
          <w:szCs w:val="23"/>
        </w:rPr>
        <w:t xml:space="preserve">____________________ </w:t>
      </w:r>
      <w:r w:rsidRPr="00FD3DB1">
        <w:rPr>
          <w:color w:val="auto"/>
          <w:sz w:val="23"/>
          <w:szCs w:val="23"/>
        </w:rPr>
        <w:t xml:space="preserve">от </w:t>
      </w:r>
      <w:r w:rsidR="007E08B2">
        <w:rPr>
          <w:color w:val="auto"/>
          <w:sz w:val="23"/>
          <w:szCs w:val="23"/>
        </w:rPr>
        <w:t>«___»____________</w:t>
      </w:r>
      <w:r w:rsidRPr="00FD3DB1">
        <w:rPr>
          <w:color w:val="auto"/>
          <w:sz w:val="23"/>
          <w:szCs w:val="23"/>
        </w:rPr>
        <w:t>20</w:t>
      </w:r>
      <w:r w:rsidR="007E08B2">
        <w:rPr>
          <w:color w:val="auto"/>
          <w:sz w:val="23"/>
          <w:szCs w:val="23"/>
        </w:rPr>
        <w:t>___</w:t>
      </w:r>
      <w:r w:rsidR="00704FCD">
        <w:rPr>
          <w:color w:val="auto"/>
          <w:sz w:val="23"/>
          <w:szCs w:val="23"/>
        </w:rPr>
        <w:t>г.</w:t>
      </w:r>
      <w:r w:rsidRPr="00FD3DB1">
        <w:rPr>
          <w:color w:val="auto"/>
          <w:sz w:val="23"/>
          <w:szCs w:val="23"/>
        </w:rPr>
        <w:t>, с одной стороны, и ________________________________________</w:t>
      </w:r>
      <w:r w:rsidR="00704FCD">
        <w:rPr>
          <w:color w:val="auto"/>
          <w:sz w:val="23"/>
          <w:szCs w:val="23"/>
        </w:rPr>
        <w:t>__________________</w:t>
      </w:r>
      <w:r w:rsidRPr="00FD3DB1">
        <w:rPr>
          <w:color w:val="auto"/>
          <w:sz w:val="23"/>
          <w:szCs w:val="23"/>
        </w:rPr>
        <w:t>, именуемое в дальнейшем  _________________</w:t>
      </w:r>
      <w:r w:rsidR="00704FCD">
        <w:rPr>
          <w:color w:val="auto"/>
          <w:sz w:val="23"/>
          <w:szCs w:val="23"/>
        </w:rPr>
        <w:t>__________________________</w:t>
      </w:r>
      <w:r w:rsidRPr="00FD3DB1">
        <w:rPr>
          <w:color w:val="auto"/>
          <w:sz w:val="23"/>
          <w:szCs w:val="23"/>
        </w:rPr>
        <w:t>, в лице ______________________________, действующего на основании ___________________, с другой стороны, именуемые в дальнейшем "Стороны", заключили настоящее Соглашение о нижеследующем: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1. Стороны в связи с заключением договора о подготовке функциональных требований для системы по автоматизации сбыта тепловой энергии, теплоносителя (АСУСТЭ) в ОАО «ТГК-1» и техническому обоснованию проекта принимают на себя обязательства по предоставлению друг другу и неразглашению Информации, составляющей коммерческую тайну,</w:t>
      </w:r>
      <w:bookmarkStart w:id="12" w:name="_Hlt87086272"/>
      <w:bookmarkEnd w:id="12"/>
      <w:r w:rsidRPr="00FD3DB1">
        <w:rPr>
          <w:color w:val="auto"/>
          <w:sz w:val="23"/>
          <w:szCs w:val="23"/>
        </w:rPr>
        <w:t xml:space="preserve"> в соответствии с условиями настоящего Соглашения.</w:t>
      </w: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2. Термины, применяемые в настоящем Соглашении, означают следующее: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Коммерческая тайна</w:t>
      </w:r>
      <w:r w:rsidRPr="00FD3DB1">
        <w:rPr>
          <w:color w:val="auto"/>
          <w:sz w:val="23"/>
          <w:szCs w:val="23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Информация, составляющая коммерческую тайну (секрет производства</w:t>
      </w:r>
      <w:r w:rsidRPr="00FD3DB1">
        <w:rPr>
          <w:color w:val="auto"/>
          <w:sz w:val="23"/>
          <w:szCs w:val="23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Носители информации</w:t>
      </w:r>
      <w:r w:rsidRPr="00FD3DB1">
        <w:rPr>
          <w:color w:val="auto"/>
          <w:sz w:val="23"/>
          <w:szCs w:val="23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Конфиденциальность информации</w:t>
      </w:r>
      <w:r w:rsidRPr="00FD3DB1">
        <w:rPr>
          <w:color w:val="auto"/>
          <w:sz w:val="23"/>
          <w:szCs w:val="23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Гриф конфиденциальности</w:t>
      </w:r>
      <w:r w:rsidRPr="00FD3DB1">
        <w:rPr>
          <w:color w:val="auto"/>
          <w:sz w:val="23"/>
          <w:szCs w:val="23"/>
        </w:rP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Информация, составляющая коммерческую тайну, должна иметь гриф</w:t>
      </w:r>
      <w:r w:rsidRPr="00FD3DB1">
        <w:rPr>
          <w:color w:val="auto"/>
          <w:sz w:val="23"/>
          <w:szCs w:val="23"/>
        </w:rPr>
        <w:br/>
        <w:t xml:space="preserve"> для ОАО «ТГК-1» -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«Коммерческая тайна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Открытое акционерное общество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«Территориальная генерирующая компания № 1»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ул. Броневая, д.6 литера Б, Санкт-Петербург, 198188»,</w:t>
      </w:r>
    </w:p>
    <w:p w:rsidR="00FD3DB1" w:rsidRPr="00FD3DB1" w:rsidRDefault="00FD3DB1" w:rsidP="00FD3DB1">
      <w:pPr>
        <w:widowControl w:val="0"/>
        <w:tabs>
          <w:tab w:val="left" w:pos="700"/>
        </w:tabs>
        <w:spacing w:line="260" w:lineRule="auto"/>
        <w:ind w:left="700" w:firstLine="5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иные виды конфиденциальной информации ОАО «ТГК-1»: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«Конфиденциально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Открытое акцион</w:t>
      </w:r>
      <w:bookmarkStart w:id="13" w:name="_GoBack"/>
      <w:bookmarkEnd w:id="13"/>
      <w:r w:rsidRPr="00FD3DB1">
        <w:rPr>
          <w:color w:val="auto"/>
          <w:sz w:val="23"/>
          <w:szCs w:val="23"/>
        </w:rPr>
        <w:t>ерное общество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«Территориальная генерирующая компания № 1»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ул. Броневая, д.6 литера Б, Санкт-Петербург, 198188»,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Информация, составляющая коммерческую тайну, должна иметь гриф</w:t>
      </w:r>
      <w:r w:rsidRPr="00FD3DB1">
        <w:rPr>
          <w:color w:val="auto"/>
          <w:sz w:val="23"/>
          <w:szCs w:val="23"/>
        </w:rPr>
        <w:br/>
        <w:t xml:space="preserve"> для ……. «………….» -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lastRenderedPageBreak/>
        <w:t>«Коммерческая тайна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………………………….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Ул. (пр.), дом …, город, индекс»,</w:t>
      </w:r>
    </w:p>
    <w:p w:rsidR="00FD3DB1" w:rsidRPr="00FD3DB1" w:rsidRDefault="00FD3DB1" w:rsidP="00FD3DB1">
      <w:pPr>
        <w:widowControl w:val="0"/>
        <w:tabs>
          <w:tab w:val="left" w:pos="700"/>
        </w:tabs>
        <w:spacing w:line="260" w:lineRule="auto"/>
        <w:ind w:left="700" w:firstLine="5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 xml:space="preserve">иные виды конфиденциальной информации </w:t>
      </w:r>
      <w:r w:rsidRPr="00FD3DB1">
        <w:rPr>
          <w:color w:val="FF0000"/>
          <w:sz w:val="23"/>
          <w:szCs w:val="23"/>
        </w:rPr>
        <w:t>……</w:t>
      </w:r>
      <w:r w:rsidRPr="00FD3DB1">
        <w:rPr>
          <w:color w:val="auto"/>
          <w:sz w:val="23"/>
          <w:szCs w:val="23"/>
        </w:rPr>
        <w:t xml:space="preserve"> «</w:t>
      </w:r>
      <w:r w:rsidRPr="00FD3DB1">
        <w:rPr>
          <w:color w:val="FF0000"/>
          <w:sz w:val="23"/>
          <w:szCs w:val="23"/>
        </w:rPr>
        <w:t>………</w:t>
      </w:r>
      <w:r w:rsidRPr="00FD3DB1">
        <w:rPr>
          <w:color w:val="auto"/>
          <w:sz w:val="23"/>
          <w:szCs w:val="23"/>
        </w:rPr>
        <w:t>»: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«Конфиденциально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………………………….</w:t>
      </w:r>
    </w:p>
    <w:p w:rsidR="00FD3DB1" w:rsidRPr="00FD3DB1" w:rsidRDefault="00FD3DB1" w:rsidP="00FD3DB1">
      <w:pPr>
        <w:widowControl w:val="0"/>
        <w:ind w:left="270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Ул. (пр.), дом …, город, индекс»,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b/>
          <w:color w:val="auto"/>
          <w:sz w:val="23"/>
          <w:szCs w:val="23"/>
        </w:rPr>
        <w:t>Разглашение информации, составляющей коммерческую тайну</w:t>
      </w:r>
      <w:r w:rsidRPr="00FD3DB1">
        <w:rPr>
          <w:color w:val="auto"/>
          <w:sz w:val="23"/>
          <w:szCs w:val="23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 В целях исполнения предмета настоящего Соглашения Стороны обязуются: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3.2. Осуществлять передачу Информации ценными (заказными) почтовыми отправлениями или курьерами Сторон.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 w:rsidRPr="00FD3DB1">
        <w:rPr>
          <w:bCs/>
          <w:color w:val="auto"/>
          <w:sz w:val="23"/>
          <w:szCs w:val="23"/>
        </w:rPr>
        <w:t>других каналов электросвязи общего пользования</w:t>
      </w:r>
      <w:r w:rsidRPr="00FD3DB1">
        <w:rPr>
          <w:color w:val="auto"/>
          <w:sz w:val="23"/>
          <w:szCs w:val="23"/>
        </w:rPr>
        <w:t xml:space="preserve"> без принятия мер, обеспечивающих ее защиту.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3.4. Осуществлять защиту Информации, обеспечивающую ее сохранность (неразглашение).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FD3DB1" w:rsidRPr="00FD3DB1" w:rsidRDefault="00FD3DB1" w:rsidP="00FD3DB1">
      <w:pPr>
        <w:ind w:left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FD3DB1" w:rsidRPr="00FD3DB1" w:rsidRDefault="00FD3DB1" w:rsidP="00FD3DB1">
      <w:pPr>
        <w:ind w:left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FD3DB1">
        <w:rPr>
          <w:b/>
          <w:i/>
          <w:color w:val="auto"/>
          <w:sz w:val="23"/>
          <w:szCs w:val="23"/>
        </w:rPr>
        <w:t xml:space="preserve"> </w:t>
      </w:r>
      <w:r w:rsidRPr="00FD3DB1">
        <w:rPr>
          <w:color w:val="auto"/>
          <w:sz w:val="23"/>
          <w:szCs w:val="23"/>
        </w:rPr>
        <w:t>Департамента по корпоративной защите, в ____________________________ на ________________________.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 w:rsidRPr="00FD3DB1">
        <w:rPr>
          <w:b/>
          <w:color w:val="auto"/>
          <w:sz w:val="23"/>
          <w:szCs w:val="23"/>
        </w:rPr>
        <w:t xml:space="preserve"> </w:t>
      </w:r>
      <w:r w:rsidRPr="00FD3DB1">
        <w:rPr>
          <w:color w:val="auto"/>
          <w:sz w:val="23"/>
          <w:szCs w:val="23"/>
        </w:rPr>
        <w:t xml:space="preserve">Информацию, в любое время, направив Получателю уведомление в письменной форме. В </w:t>
      </w:r>
      <w:r w:rsidRPr="00FD3DB1">
        <w:rPr>
          <w:color w:val="auto"/>
          <w:sz w:val="23"/>
          <w:szCs w:val="23"/>
        </w:rPr>
        <w:lastRenderedPageBreak/>
        <w:t>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</w:t>
      </w:r>
      <w:r w:rsidR="00974544">
        <w:rPr>
          <w:color w:val="auto"/>
          <w:sz w:val="23"/>
          <w:szCs w:val="23"/>
        </w:rPr>
        <w:t>Арбитражный суд Санкт-</w:t>
      </w:r>
      <w:r w:rsidR="00230362">
        <w:rPr>
          <w:color w:val="auto"/>
          <w:sz w:val="23"/>
          <w:szCs w:val="23"/>
        </w:rPr>
        <w:t>Петербурга и</w:t>
      </w:r>
      <w:r w:rsidR="00974544">
        <w:rPr>
          <w:color w:val="auto"/>
          <w:sz w:val="23"/>
          <w:szCs w:val="23"/>
        </w:rPr>
        <w:t xml:space="preserve"> Ленинградской области</w:t>
      </w:r>
      <w:r w:rsidRPr="00FD3DB1">
        <w:rPr>
          <w:color w:val="auto"/>
          <w:sz w:val="23"/>
          <w:szCs w:val="23"/>
        </w:rPr>
        <w:t xml:space="preserve">. </w:t>
      </w:r>
    </w:p>
    <w:p w:rsidR="00FD3DB1" w:rsidRPr="00FD3DB1" w:rsidRDefault="00FD3DB1" w:rsidP="00FD3DB1">
      <w:pPr>
        <w:widowControl w:val="0"/>
        <w:ind w:firstLine="720"/>
        <w:rPr>
          <w:color w:val="auto"/>
          <w:sz w:val="23"/>
          <w:szCs w:val="23"/>
        </w:rPr>
      </w:pPr>
    </w:p>
    <w:p w:rsidR="00FD3DB1" w:rsidRPr="00FD3DB1" w:rsidRDefault="00FD3DB1" w:rsidP="00FD3DB1">
      <w:pPr>
        <w:widowControl w:val="0"/>
        <w:ind w:firstLine="720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Настоящее Соглашение толкуется и регулируется в соответствии с законодательством Российской Федерации.</w:t>
      </w:r>
    </w:p>
    <w:p w:rsidR="00FD3DB1" w:rsidRPr="00FD3DB1" w:rsidRDefault="00FD3DB1" w:rsidP="00FD3DB1">
      <w:pPr>
        <w:ind w:firstLine="720"/>
        <w:jc w:val="both"/>
        <w:rPr>
          <w:color w:val="auto"/>
          <w:sz w:val="23"/>
          <w:szCs w:val="23"/>
        </w:rPr>
      </w:pPr>
    </w:p>
    <w:p w:rsidR="00FD3DB1" w:rsidRPr="00FD3DB1" w:rsidRDefault="00FD3DB1" w:rsidP="00FD3DB1">
      <w:pPr>
        <w:widowControl w:val="0"/>
        <w:ind w:firstLine="720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8. Настоящее Соглашение вступает в силу с даты его подписания Сторонами и действует до ______________________ года.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FD3DB1" w:rsidRPr="00FD3DB1" w:rsidRDefault="00FD3DB1" w:rsidP="00FD3DB1">
      <w:pPr>
        <w:ind w:firstLine="708"/>
        <w:jc w:val="both"/>
        <w:rPr>
          <w:color w:val="auto"/>
          <w:sz w:val="23"/>
          <w:szCs w:val="23"/>
        </w:rPr>
      </w:pPr>
      <w:r w:rsidRPr="00FD3DB1">
        <w:rPr>
          <w:color w:val="auto"/>
          <w:sz w:val="23"/>
          <w:szCs w:val="23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5028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374"/>
        <w:gridCol w:w="5033"/>
      </w:tblGrid>
      <w:tr w:rsidR="00FD3DB1" w:rsidRPr="00FD3DB1" w:rsidTr="00271B3D">
        <w:tc>
          <w:tcPr>
            <w:tcW w:w="2325" w:type="pct"/>
            <w:tcMar>
              <w:top w:w="0" w:type="dxa"/>
              <w:bottom w:w="0" w:type="dxa"/>
            </w:tcMar>
          </w:tcPr>
          <w:p w:rsidR="00FD3DB1" w:rsidRPr="00FD3DB1" w:rsidRDefault="00FD3DB1" w:rsidP="00FD3DB1">
            <w:pPr>
              <w:spacing w:before="60" w:after="60"/>
              <w:rPr>
                <w:b/>
                <w:color w:val="auto"/>
                <w:sz w:val="23"/>
                <w:szCs w:val="23"/>
              </w:rPr>
            </w:pP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FD3DB1" w:rsidRPr="00FD3DB1" w:rsidRDefault="00FD3DB1" w:rsidP="00FD3DB1">
            <w:pPr>
              <w:spacing w:before="60" w:after="60"/>
              <w:rPr>
                <w:b/>
                <w:color w:val="auto"/>
                <w:sz w:val="23"/>
                <w:szCs w:val="23"/>
              </w:rPr>
            </w:pPr>
          </w:p>
        </w:tc>
      </w:tr>
      <w:tr w:rsidR="00645782" w:rsidRPr="00FD3DB1" w:rsidTr="00271B3D">
        <w:tc>
          <w:tcPr>
            <w:tcW w:w="2325" w:type="pct"/>
            <w:tcMar>
              <w:top w:w="0" w:type="dxa"/>
              <w:bottom w:w="0" w:type="dxa"/>
            </w:tcMar>
          </w:tcPr>
          <w:p w:rsidR="00645782" w:rsidRPr="00702DC9" w:rsidRDefault="00645782" w:rsidP="00645782"/>
        </w:tc>
        <w:tc>
          <w:tcPr>
            <w:tcW w:w="2675" w:type="pct"/>
            <w:tcMar>
              <w:top w:w="0" w:type="dxa"/>
              <w:bottom w:w="0" w:type="dxa"/>
            </w:tcMar>
          </w:tcPr>
          <w:p w:rsidR="00645782" w:rsidRPr="00702DC9" w:rsidRDefault="00645782" w:rsidP="00645782"/>
        </w:tc>
      </w:tr>
    </w:tbl>
    <w:p w:rsidR="00645782" w:rsidRPr="006758DB" w:rsidRDefault="00645782" w:rsidP="00645782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="00046D51" w:rsidRPr="0079442C">
        <w:t>«</w:t>
      </w:r>
      <w:r w:rsidR="006758DB">
        <w:t>Исполнитель</w:t>
      </w:r>
      <w:r w:rsidR="00046D51" w:rsidRPr="0079442C">
        <w:t>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1"/>
        <w:gridCol w:w="4566"/>
      </w:tblGrid>
      <w:tr w:rsidR="00645782" w:rsidRPr="0079442C" w:rsidTr="00271B3D">
        <w:trPr>
          <w:trHeight w:val="4111"/>
        </w:trPr>
        <w:tc>
          <w:tcPr>
            <w:tcW w:w="4803" w:type="dxa"/>
          </w:tcPr>
          <w:p w:rsidR="00645782" w:rsidRPr="0079442C" w:rsidRDefault="00645782" w:rsidP="00271B3D">
            <w:pPr>
              <w:rPr>
                <w:b/>
              </w:rPr>
            </w:pPr>
          </w:p>
          <w:p w:rsidR="00645782" w:rsidRPr="0079442C" w:rsidRDefault="00645782" w:rsidP="00271B3D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645782" w:rsidRPr="0079442C" w:rsidRDefault="00645782" w:rsidP="00271B3D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645782" w:rsidRPr="0079442C" w:rsidRDefault="00645782" w:rsidP="00271B3D">
            <w:r w:rsidRPr="0079442C">
              <w:t>Почтовый адрес: __________________</w:t>
            </w:r>
          </w:p>
          <w:p w:rsidR="00645782" w:rsidRPr="0079442C" w:rsidRDefault="00645782" w:rsidP="00271B3D">
            <w:r w:rsidRPr="0079442C">
              <w:t>ИНН _________, КПП _____________</w:t>
            </w:r>
          </w:p>
          <w:p w:rsidR="00645782" w:rsidRPr="0079442C" w:rsidRDefault="00645782" w:rsidP="00271B3D">
            <w:r w:rsidRPr="0079442C">
              <w:t>ОГРН ___________________________</w:t>
            </w:r>
          </w:p>
          <w:p w:rsidR="00645782" w:rsidRPr="0079442C" w:rsidRDefault="00645782" w:rsidP="00271B3D">
            <w:r w:rsidRPr="0079442C">
              <w:t>Банковские реквизиты:</w:t>
            </w:r>
          </w:p>
          <w:p w:rsidR="00645782" w:rsidRPr="0079442C" w:rsidRDefault="00645782" w:rsidP="00271B3D">
            <w:r w:rsidRPr="0079442C">
              <w:t>__________________________________</w:t>
            </w:r>
          </w:p>
          <w:p w:rsidR="00645782" w:rsidRPr="0079442C" w:rsidRDefault="00645782" w:rsidP="00271B3D">
            <w:r w:rsidRPr="0079442C">
              <w:t>__________________________________</w:t>
            </w:r>
          </w:p>
          <w:p w:rsidR="00645782" w:rsidRPr="0079442C" w:rsidRDefault="00645782" w:rsidP="00271B3D">
            <w:r w:rsidRPr="0079442C">
              <w:t>Контактный телефон: _______________</w:t>
            </w:r>
          </w:p>
          <w:p w:rsidR="00645782" w:rsidRPr="0079442C" w:rsidRDefault="00645782" w:rsidP="00271B3D"/>
        </w:tc>
        <w:tc>
          <w:tcPr>
            <w:tcW w:w="4660" w:type="dxa"/>
          </w:tcPr>
          <w:p w:rsidR="00645782" w:rsidRPr="0079442C" w:rsidRDefault="00645782" w:rsidP="00A10595">
            <w:pPr>
              <w:ind w:left="51"/>
              <w:rPr>
                <w:b/>
              </w:rPr>
            </w:pPr>
          </w:p>
          <w:p w:rsidR="00645782" w:rsidRPr="0079442C" w:rsidRDefault="00645782" w:rsidP="00A10595">
            <w:pPr>
              <w:ind w:left="51"/>
            </w:pPr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645782" w:rsidRPr="0079442C" w:rsidRDefault="00645782" w:rsidP="00A10595">
            <w:pPr>
              <w:ind w:left="51"/>
            </w:pPr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645782" w:rsidRPr="0079442C" w:rsidRDefault="00645782" w:rsidP="00A10595">
            <w:pPr>
              <w:ind w:left="51"/>
            </w:pPr>
            <w:r w:rsidRPr="0079442C">
              <w:t>Почтовый адрес: __________________</w:t>
            </w:r>
          </w:p>
          <w:p w:rsidR="00645782" w:rsidRPr="0079442C" w:rsidRDefault="00645782" w:rsidP="00A10595">
            <w:pPr>
              <w:ind w:left="51"/>
            </w:pPr>
            <w:r w:rsidRPr="0079442C">
              <w:t>ИНН _________, КПП _____________</w:t>
            </w:r>
          </w:p>
          <w:p w:rsidR="00645782" w:rsidRPr="0079442C" w:rsidRDefault="00645782" w:rsidP="00A10595">
            <w:pPr>
              <w:ind w:left="51"/>
            </w:pPr>
            <w:r w:rsidRPr="0079442C">
              <w:t>ОГРН ___________________________</w:t>
            </w:r>
          </w:p>
          <w:p w:rsidR="00645782" w:rsidRPr="0079442C" w:rsidRDefault="00645782" w:rsidP="00A10595">
            <w:pPr>
              <w:ind w:left="51"/>
            </w:pPr>
            <w:r w:rsidRPr="0079442C">
              <w:t>Банковские реквизиты:</w:t>
            </w:r>
          </w:p>
          <w:p w:rsidR="00645782" w:rsidRPr="0079442C" w:rsidRDefault="00645782" w:rsidP="00A10595">
            <w:pPr>
              <w:ind w:left="51"/>
            </w:pPr>
            <w:r w:rsidRPr="0079442C">
              <w:t>__________________________________</w:t>
            </w:r>
          </w:p>
          <w:p w:rsidR="00645782" w:rsidRPr="0079442C" w:rsidRDefault="00645782" w:rsidP="00A10595">
            <w:pPr>
              <w:ind w:left="51"/>
            </w:pPr>
            <w:r w:rsidRPr="0079442C">
              <w:t>__________________________________</w:t>
            </w:r>
          </w:p>
          <w:p w:rsidR="00645782" w:rsidRPr="0079442C" w:rsidRDefault="00645782" w:rsidP="00A10595">
            <w:pPr>
              <w:ind w:left="51"/>
            </w:pPr>
            <w:r w:rsidRPr="0079442C">
              <w:t>Контактный телефон: _______________</w:t>
            </w:r>
          </w:p>
          <w:p w:rsidR="00645782" w:rsidRPr="0079442C" w:rsidRDefault="00645782" w:rsidP="00A10595">
            <w:pPr>
              <w:ind w:left="51"/>
            </w:pPr>
          </w:p>
        </w:tc>
      </w:tr>
    </w:tbl>
    <w:p w:rsidR="00B81575" w:rsidRPr="0079442C" w:rsidRDefault="00B81575" w:rsidP="00FD3DB1">
      <w:pPr>
        <w:pStyle w:val="ac"/>
        <w:numPr>
          <w:ilvl w:val="0"/>
          <w:numId w:val="0"/>
        </w:numPr>
        <w:spacing w:line="240" w:lineRule="auto"/>
        <w:ind w:firstLine="708"/>
      </w:pPr>
    </w:p>
    <w:sectPr w:rsidR="00B81575" w:rsidRPr="0079442C" w:rsidSect="0028423E">
      <w:pgSz w:w="11906" w:h="16838" w:code="9"/>
      <w:pgMar w:top="851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859" w:rsidRDefault="00F84859">
      <w:r>
        <w:separator/>
      </w:r>
    </w:p>
  </w:endnote>
  <w:endnote w:type="continuationSeparator" w:id="0">
    <w:p w:rsidR="00F84859" w:rsidRDefault="00F8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544" w:rsidRDefault="0097454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74544" w:rsidRDefault="0097454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544" w:rsidRPr="00E722DE" w:rsidRDefault="00974544" w:rsidP="00E722DE">
    <w:pPr>
      <w:pStyle w:val="aa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A0F00">
      <w:rPr>
        <w:i/>
        <w:noProof/>
        <w:color w:val="auto"/>
        <w:sz w:val="20"/>
        <w:szCs w:val="20"/>
      </w:rPr>
      <w:t>18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A0F00">
      <w:rPr>
        <w:i/>
        <w:noProof/>
        <w:color w:val="auto"/>
        <w:sz w:val="20"/>
        <w:szCs w:val="20"/>
      </w:rPr>
      <w:t>19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544" w:rsidRPr="00E722DE" w:rsidRDefault="00974544" w:rsidP="00E722DE">
    <w:pPr>
      <w:pStyle w:val="aa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A0F00">
      <w:rPr>
        <w:i/>
        <w:noProof/>
        <w:color w:val="auto"/>
        <w:sz w:val="20"/>
        <w:szCs w:val="20"/>
      </w:rPr>
      <w:t>14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A0F00">
      <w:rPr>
        <w:i/>
        <w:noProof/>
        <w:color w:val="auto"/>
        <w:sz w:val="20"/>
        <w:szCs w:val="20"/>
      </w:rPr>
      <w:t>19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859" w:rsidRDefault="00F84859">
      <w:r>
        <w:separator/>
      </w:r>
    </w:p>
  </w:footnote>
  <w:footnote w:type="continuationSeparator" w:id="0">
    <w:p w:rsidR="00F84859" w:rsidRDefault="00F84859">
      <w:r>
        <w:continuationSeparator/>
      </w:r>
    </w:p>
  </w:footnote>
  <w:footnote w:id="1">
    <w:p w:rsidR="00974544" w:rsidRDefault="00974544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544" w:rsidRDefault="0097454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74544" w:rsidRDefault="0097454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74C42"/>
    <w:multiLevelType w:val="hybridMultilevel"/>
    <w:tmpl w:val="DFCC2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53236"/>
    <w:multiLevelType w:val="hybridMultilevel"/>
    <w:tmpl w:val="0246A0E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06C55FE6"/>
    <w:multiLevelType w:val="hybridMultilevel"/>
    <w:tmpl w:val="8B4A2412"/>
    <w:lvl w:ilvl="0" w:tplc="4714213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8F4FED"/>
    <w:multiLevelType w:val="hybridMultilevel"/>
    <w:tmpl w:val="D7B4B3C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>
    <w:nsid w:val="0F7B238A"/>
    <w:multiLevelType w:val="hybridMultilevel"/>
    <w:tmpl w:val="4028B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9FA"/>
    <w:multiLevelType w:val="hybridMultilevel"/>
    <w:tmpl w:val="4606E8EC"/>
    <w:lvl w:ilvl="0" w:tplc="070A4B8E">
      <w:start w:val="1"/>
      <w:numFmt w:val="bullet"/>
      <w:lvlText w:val="-"/>
      <w:lvlJc w:val="left"/>
      <w:pPr>
        <w:ind w:left="21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>
    <w:nsid w:val="12F87B03"/>
    <w:multiLevelType w:val="hybridMultilevel"/>
    <w:tmpl w:val="E460D09C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0044B"/>
    <w:multiLevelType w:val="hybridMultilevel"/>
    <w:tmpl w:val="0D76BDF4"/>
    <w:lvl w:ilvl="0" w:tplc="472E08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B5C5569"/>
    <w:multiLevelType w:val="hybridMultilevel"/>
    <w:tmpl w:val="0D76BDF4"/>
    <w:lvl w:ilvl="0" w:tplc="472E08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1CA238B1"/>
    <w:multiLevelType w:val="hybridMultilevel"/>
    <w:tmpl w:val="3814BD4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DCF3651"/>
    <w:multiLevelType w:val="hybridMultilevel"/>
    <w:tmpl w:val="539855C0"/>
    <w:lvl w:ilvl="0" w:tplc="04190011">
      <w:start w:val="1"/>
      <w:numFmt w:val="decimal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3">
    <w:nsid w:val="20E701A5"/>
    <w:multiLevelType w:val="hybridMultilevel"/>
    <w:tmpl w:val="68B8EE4E"/>
    <w:lvl w:ilvl="0" w:tplc="070A4B8E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214A5E02"/>
    <w:multiLevelType w:val="hybridMultilevel"/>
    <w:tmpl w:val="7428C40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41929"/>
    <w:multiLevelType w:val="hybridMultilevel"/>
    <w:tmpl w:val="CEA07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647CD6"/>
    <w:multiLevelType w:val="hybridMultilevel"/>
    <w:tmpl w:val="F15C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60327"/>
    <w:multiLevelType w:val="hybridMultilevel"/>
    <w:tmpl w:val="2788EA9E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D3317"/>
    <w:multiLevelType w:val="hybridMultilevel"/>
    <w:tmpl w:val="573E5268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A00735"/>
    <w:multiLevelType w:val="hybridMultilevel"/>
    <w:tmpl w:val="4240248E"/>
    <w:lvl w:ilvl="0" w:tplc="023869B2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667222F"/>
    <w:multiLevelType w:val="multilevel"/>
    <w:tmpl w:val="51127A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315" w:hanging="48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603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8505" w:hanging="72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11340" w:hanging="108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13815" w:hanging="108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16650" w:hanging="144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9125" w:hanging="144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960" w:hanging="1800"/>
      </w:pPr>
      <w:rPr>
        <w:u w:val="single"/>
      </w:rPr>
    </w:lvl>
  </w:abstractNum>
  <w:abstractNum w:abstractNumId="21">
    <w:nsid w:val="4C023B9D"/>
    <w:multiLevelType w:val="hybridMultilevel"/>
    <w:tmpl w:val="72A24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E0291C"/>
    <w:multiLevelType w:val="hybridMultilevel"/>
    <w:tmpl w:val="9FCCF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47503"/>
    <w:multiLevelType w:val="hybridMultilevel"/>
    <w:tmpl w:val="B32C15A4"/>
    <w:lvl w:ilvl="0" w:tplc="3CD2B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943B1F"/>
    <w:multiLevelType w:val="hybridMultilevel"/>
    <w:tmpl w:val="A7469A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37E58F8"/>
    <w:multiLevelType w:val="hybridMultilevel"/>
    <w:tmpl w:val="B390509E"/>
    <w:lvl w:ilvl="0" w:tplc="070A4B8E">
      <w:start w:val="1"/>
      <w:numFmt w:val="bullet"/>
      <w:lvlText w:val="-"/>
      <w:lvlJc w:val="left"/>
      <w:pPr>
        <w:ind w:left="21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6">
    <w:nsid w:val="54E34980"/>
    <w:multiLevelType w:val="hybridMultilevel"/>
    <w:tmpl w:val="0C30F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042C8D"/>
    <w:multiLevelType w:val="hybridMultilevel"/>
    <w:tmpl w:val="AA3E9138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7068D"/>
    <w:multiLevelType w:val="hybridMultilevel"/>
    <w:tmpl w:val="04766D92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764182"/>
    <w:multiLevelType w:val="hybridMultilevel"/>
    <w:tmpl w:val="FCC0E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C739A6"/>
    <w:multiLevelType w:val="hybridMultilevel"/>
    <w:tmpl w:val="85B87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2231A"/>
    <w:multiLevelType w:val="hybridMultilevel"/>
    <w:tmpl w:val="B7A24AC2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50FB0"/>
    <w:multiLevelType w:val="hybridMultilevel"/>
    <w:tmpl w:val="02C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631514"/>
    <w:multiLevelType w:val="hybridMultilevel"/>
    <w:tmpl w:val="B6429826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1E1029B"/>
    <w:multiLevelType w:val="hybridMultilevel"/>
    <w:tmpl w:val="4208A7D4"/>
    <w:lvl w:ilvl="0" w:tplc="0419000F">
      <w:start w:val="1"/>
      <w:numFmt w:val="decimal"/>
      <w:lvlText w:val="%1."/>
      <w:lvlJc w:val="left"/>
      <w:pPr>
        <w:ind w:left="779" w:hanging="360"/>
      </w:p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6">
    <w:nsid w:val="763070D1"/>
    <w:multiLevelType w:val="hybridMultilevel"/>
    <w:tmpl w:val="BAA00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10037"/>
    <w:multiLevelType w:val="hybridMultilevel"/>
    <w:tmpl w:val="D87A54F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7CE7091"/>
    <w:multiLevelType w:val="hybridMultilevel"/>
    <w:tmpl w:val="65444E5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AC22E0F"/>
    <w:multiLevelType w:val="hybridMultilevel"/>
    <w:tmpl w:val="3E886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89143D"/>
    <w:multiLevelType w:val="hybridMultilevel"/>
    <w:tmpl w:val="34864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E715E4"/>
    <w:multiLevelType w:val="hybridMultilevel"/>
    <w:tmpl w:val="F1F2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9"/>
  </w:num>
  <w:num w:numId="6">
    <w:abstractNumId w:val="15"/>
  </w:num>
  <w:num w:numId="7">
    <w:abstractNumId w:val="41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7"/>
  </w:num>
  <w:num w:numId="12">
    <w:abstractNumId w:val="11"/>
  </w:num>
  <w:num w:numId="13">
    <w:abstractNumId w:val="23"/>
  </w:num>
  <w:num w:numId="14">
    <w:abstractNumId w:val="1"/>
  </w:num>
  <w:num w:numId="15">
    <w:abstractNumId w:val="15"/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9"/>
  </w:num>
  <w:num w:numId="20">
    <w:abstractNumId w:val="40"/>
  </w:num>
  <w:num w:numId="21">
    <w:abstractNumId w:val="9"/>
  </w:num>
  <w:num w:numId="22">
    <w:abstractNumId w:val="10"/>
  </w:num>
  <w:num w:numId="23">
    <w:abstractNumId w:val="25"/>
  </w:num>
  <w:num w:numId="24">
    <w:abstractNumId w:val="13"/>
  </w:num>
  <w:num w:numId="25">
    <w:abstractNumId w:val="7"/>
  </w:num>
  <w:num w:numId="26">
    <w:abstractNumId w:val="12"/>
  </w:num>
  <w:num w:numId="27">
    <w:abstractNumId w:val="26"/>
  </w:num>
  <w:num w:numId="28">
    <w:abstractNumId w:val="30"/>
  </w:num>
  <w:num w:numId="29">
    <w:abstractNumId w:val="6"/>
  </w:num>
  <w:num w:numId="30">
    <w:abstractNumId w:val="35"/>
  </w:num>
  <w:num w:numId="31">
    <w:abstractNumId w:val="16"/>
  </w:num>
  <w:num w:numId="32">
    <w:abstractNumId w:val="21"/>
  </w:num>
  <w:num w:numId="33">
    <w:abstractNumId w:val="22"/>
  </w:num>
  <w:num w:numId="34">
    <w:abstractNumId w:val="42"/>
  </w:num>
  <w:num w:numId="35">
    <w:abstractNumId w:val="36"/>
  </w:num>
  <w:num w:numId="36">
    <w:abstractNumId w:val="27"/>
  </w:num>
  <w:num w:numId="37">
    <w:abstractNumId w:val="33"/>
  </w:num>
  <w:num w:numId="38">
    <w:abstractNumId w:val="3"/>
  </w:num>
  <w:num w:numId="39">
    <w:abstractNumId w:val="8"/>
  </w:num>
  <w:num w:numId="40">
    <w:abstractNumId w:val="14"/>
  </w:num>
  <w:num w:numId="41">
    <w:abstractNumId w:val="17"/>
  </w:num>
  <w:num w:numId="42">
    <w:abstractNumId w:val="38"/>
  </w:num>
  <w:num w:numId="43">
    <w:abstractNumId w:val="31"/>
  </w:num>
  <w:num w:numId="44">
    <w:abstractNumId w:val="4"/>
  </w:num>
  <w:num w:numId="45">
    <w:abstractNumId w:val="18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46D51"/>
    <w:rsid w:val="000573C8"/>
    <w:rsid w:val="00065FC3"/>
    <w:rsid w:val="00066512"/>
    <w:rsid w:val="00070197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0F0910"/>
    <w:rsid w:val="000F1EEA"/>
    <w:rsid w:val="00101254"/>
    <w:rsid w:val="00101D80"/>
    <w:rsid w:val="00111706"/>
    <w:rsid w:val="00113D70"/>
    <w:rsid w:val="001150B2"/>
    <w:rsid w:val="001366E5"/>
    <w:rsid w:val="00151C35"/>
    <w:rsid w:val="001679C6"/>
    <w:rsid w:val="001703A3"/>
    <w:rsid w:val="001709E9"/>
    <w:rsid w:val="001715A9"/>
    <w:rsid w:val="001B5DB7"/>
    <w:rsid w:val="001C2EA5"/>
    <w:rsid w:val="001C48F6"/>
    <w:rsid w:val="001C6AB6"/>
    <w:rsid w:val="001D34F2"/>
    <w:rsid w:val="001D608E"/>
    <w:rsid w:val="001E5E9A"/>
    <w:rsid w:val="0020388F"/>
    <w:rsid w:val="00205227"/>
    <w:rsid w:val="00211D34"/>
    <w:rsid w:val="002142E7"/>
    <w:rsid w:val="0022563B"/>
    <w:rsid w:val="002259F8"/>
    <w:rsid w:val="00230362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B3D"/>
    <w:rsid w:val="00271F97"/>
    <w:rsid w:val="00275500"/>
    <w:rsid w:val="002805D6"/>
    <w:rsid w:val="002841C2"/>
    <w:rsid w:val="0028423E"/>
    <w:rsid w:val="00295571"/>
    <w:rsid w:val="002A244B"/>
    <w:rsid w:val="002A5AC3"/>
    <w:rsid w:val="002C05D5"/>
    <w:rsid w:val="002C2325"/>
    <w:rsid w:val="002C6F24"/>
    <w:rsid w:val="002D115E"/>
    <w:rsid w:val="002D444A"/>
    <w:rsid w:val="002D543E"/>
    <w:rsid w:val="002D63C2"/>
    <w:rsid w:val="002D77B4"/>
    <w:rsid w:val="002F2B03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361B3"/>
    <w:rsid w:val="003429F9"/>
    <w:rsid w:val="003650B7"/>
    <w:rsid w:val="00367A43"/>
    <w:rsid w:val="003745C5"/>
    <w:rsid w:val="00383C71"/>
    <w:rsid w:val="003926D2"/>
    <w:rsid w:val="00393524"/>
    <w:rsid w:val="003A11F6"/>
    <w:rsid w:val="003A1A71"/>
    <w:rsid w:val="003A51A3"/>
    <w:rsid w:val="003A61B9"/>
    <w:rsid w:val="003B494A"/>
    <w:rsid w:val="003C0A3F"/>
    <w:rsid w:val="003E24B1"/>
    <w:rsid w:val="003E2C48"/>
    <w:rsid w:val="003F0B12"/>
    <w:rsid w:val="003F48C3"/>
    <w:rsid w:val="003F7F78"/>
    <w:rsid w:val="00400F02"/>
    <w:rsid w:val="004015CB"/>
    <w:rsid w:val="004047BD"/>
    <w:rsid w:val="00404D33"/>
    <w:rsid w:val="00412149"/>
    <w:rsid w:val="00426224"/>
    <w:rsid w:val="00432B48"/>
    <w:rsid w:val="0044502F"/>
    <w:rsid w:val="00445BAE"/>
    <w:rsid w:val="00447154"/>
    <w:rsid w:val="00454BE5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E3344"/>
    <w:rsid w:val="004F79D6"/>
    <w:rsid w:val="005116CF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1DE6"/>
    <w:rsid w:val="005802FF"/>
    <w:rsid w:val="00582956"/>
    <w:rsid w:val="00583308"/>
    <w:rsid w:val="0059405D"/>
    <w:rsid w:val="00594069"/>
    <w:rsid w:val="00595C63"/>
    <w:rsid w:val="005A7DC6"/>
    <w:rsid w:val="005B3E3E"/>
    <w:rsid w:val="005C04AC"/>
    <w:rsid w:val="005C21FA"/>
    <w:rsid w:val="005D781C"/>
    <w:rsid w:val="005E4F28"/>
    <w:rsid w:val="005E6DB6"/>
    <w:rsid w:val="005F44B1"/>
    <w:rsid w:val="006059BB"/>
    <w:rsid w:val="00605B97"/>
    <w:rsid w:val="00625393"/>
    <w:rsid w:val="00634992"/>
    <w:rsid w:val="006371AD"/>
    <w:rsid w:val="006437FB"/>
    <w:rsid w:val="00645782"/>
    <w:rsid w:val="00655CFE"/>
    <w:rsid w:val="00657CBB"/>
    <w:rsid w:val="006609B5"/>
    <w:rsid w:val="00665BD8"/>
    <w:rsid w:val="006758DB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0517"/>
    <w:rsid w:val="006C2D0A"/>
    <w:rsid w:val="006C3B4C"/>
    <w:rsid w:val="006D3159"/>
    <w:rsid w:val="006E22BB"/>
    <w:rsid w:val="006E4902"/>
    <w:rsid w:val="006F2FFE"/>
    <w:rsid w:val="00703379"/>
    <w:rsid w:val="00703BAB"/>
    <w:rsid w:val="00704FCD"/>
    <w:rsid w:val="007070F2"/>
    <w:rsid w:val="00707AE3"/>
    <w:rsid w:val="0071334D"/>
    <w:rsid w:val="00714224"/>
    <w:rsid w:val="00722C55"/>
    <w:rsid w:val="00733D22"/>
    <w:rsid w:val="00736B4A"/>
    <w:rsid w:val="00740EB6"/>
    <w:rsid w:val="007430CE"/>
    <w:rsid w:val="00745649"/>
    <w:rsid w:val="0075140C"/>
    <w:rsid w:val="0075379A"/>
    <w:rsid w:val="007552FA"/>
    <w:rsid w:val="00756D98"/>
    <w:rsid w:val="00757D1F"/>
    <w:rsid w:val="007610A9"/>
    <w:rsid w:val="007625A0"/>
    <w:rsid w:val="00763CC0"/>
    <w:rsid w:val="007770CA"/>
    <w:rsid w:val="00780825"/>
    <w:rsid w:val="00787E30"/>
    <w:rsid w:val="007938D7"/>
    <w:rsid w:val="0079442C"/>
    <w:rsid w:val="007A2AEF"/>
    <w:rsid w:val="007B15BC"/>
    <w:rsid w:val="007C0A40"/>
    <w:rsid w:val="007C3243"/>
    <w:rsid w:val="007D0013"/>
    <w:rsid w:val="007D295D"/>
    <w:rsid w:val="007D3634"/>
    <w:rsid w:val="007D3968"/>
    <w:rsid w:val="007D47EA"/>
    <w:rsid w:val="007E08B2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00BE"/>
    <w:rsid w:val="00842194"/>
    <w:rsid w:val="008461CA"/>
    <w:rsid w:val="00862A4B"/>
    <w:rsid w:val="0087109E"/>
    <w:rsid w:val="008749CF"/>
    <w:rsid w:val="0088096C"/>
    <w:rsid w:val="00885F5F"/>
    <w:rsid w:val="008860FC"/>
    <w:rsid w:val="00891934"/>
    <w:rsid w:val="00894E47"/>
    <w:rsid w:val="008A513E"/>
    <w:rsid w:val="008C0CBC"/>
    <w:rsid w:val="008C16B3"/>
    <w:rsid w:val="008C228B"/>
    <w:rsid w:val="008D610D"/>
    <w:rsid w:val="008D767A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376CB"/>
    <w:rsid w:val="00942697"/>
    <w:rsid w:val="00942E3A"/>
    <w:rsid w:val="00945A37"/>
    <w:rsid w:val="00946EE1"/>
    <w:rsid w:val="00951A7F"/>
    <w:rsid w:val="0096282D"/>
    <w:rsid w:val="00971544"/>
    <w:rsid w:val="009726E8"/>
    <w:rsid w:val="00974544"/>
    <w:rsid w:val="009873F2"/>
    <w:rsid w:val="009901B8"/>
    <w:rsid w:val="00993E8A"/>
    <w:rsid w:val="009A00DF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D28DB"/>
    <w:rsid w:val="009E41C8"/>
    <w:rsid w:val="009F1814"/>
    <w:rsid w:val="00A04FEC"/>
    <w:rsid w:val="00A10595"/>
    <w:rsid w:val="00A11E4B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A069F"/>
    <w:rsid w:val="00AB1C34"/>
    <w:rsid w:val="00AB1D1E"/>
    <w:rsid w:val="00AB1D57"/>
    <w:rsid w:val="00AB3E7D"/>
    <w:rsid w:val="00AC1DB1"/>
    <w:rsid w:val="00AD19DF"/>
    <w:rsid w:val="00AD5AFC"/>
    <w:rsid w:val="00AF6802"/>
    <w:rsid w:val="00B00BFF"/>
    <w:rsid w:val="00B0771D"/>
    <w:rsid w:val="00B20725"/>
    <w:rsid w:val="00B245C3"/>
    <w:rsid w:val="00B36AD9"/>
    <w:rsid w:val="00B463B5"/>
    <w:rsid w:val="00B46CC7"/>
    <w:rsid w:val="00B5106F"/>
    <w:rsid w:val="00B608A2"/>
    <w:rsid w:val="00B64B10"/>
    <w:rsid w:val="00B742C1"/>
    <w:rsid w:val="00B81575"/>
    <w:rsid w:val="00B84A7B"/>
    <w:rsid w:val="00B917A3"/>
    <w:rsid w:val="00B9616D"/>
    <w:rsid w:val="00B96A96"/>
    <w:rsid w:val="00BA6C2C"/>
    <w:rsid w:val="00BB23E7"/>
    <w:rsid w:val="00BB2BEE"/>
    <w:rsid w:val="00BB5BC3"/>
    <w:rsid w:val="00BC381F"/>
    <w:rsid w:val="00BC50B0"/>
    <w:rsid w:val="00BD5FEC"/>
    <w:rsid w:val="00BE61A0"/>
    <w:rsid w:val="00BF02B8"/>
    <w:rsid w:val="00BF2041"/>
    <w:rsid w:val="00BF4D3D"/>
    <w:rsid w:val="00C07CEF"/>
    <w:rsid w:val="00C120BD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10DD"/>
    <w:rsid w:val="00CA520D"/>
    <w:rsid w:val="00CB59A9"/>
    <w:rsid w:val="00CB724C"/>
    <w:rsid w:val="00CC57B0"/>
    <w:rsid w:val="00CE15C9"/>
    <w:rsid w:val="00CE2A6D"/>
    <w:rsid w:val="00CE6EA6"/>
    <w:rsid w:val="00CE738D"/>
    <w:rsid w:val="00D247AB"/>
    <w:rsid w:val="00D322F3"/>
    <w:rsid w:val="00D501E6"/>
    <w:rsid w:val="00D553C9"/>
    <w:rsid w:val="00D56DD7"/>
    <w:rsid w:val="00D607F2"/>
    <w:rsid w:val="00D64086"/>
    <w:rsid w:val="00D65D7C"/>
    <w:rsid w:val="00D717F5"/>
    <w:rsid w:val="00D73D6B"/>
    <w:rsid w:val="00D80775"/>
    <w:rsid w:val="00D93B15"/>
    <w:rsid w:val="00DA5559"/>
    <w:rsid w:val="00DB2298"/>
    <w:rsid w:val="00DB38E2"/>
    <w:rsid w:val="00DC21CF"/>
    <w:rsid w:val="00DC3E5D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23F6D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0F00"/>
    <w:rsid w:val="00EA2FBD"/>
    <w:rsid w:val="00EA4EA9"/>
    <w:rsid w:val="00EB2F5A"/>
    <w:rsid w:val="00EB30FF"/>
    <w:rsid w:val="00EC05CA"/>
    <w:rsid w:val="00EC2F3B"/>
    <w:rsid w:val="00EC4209"/>
    <w:rsid w:val="00EC450F"/>
    <w:rsid w:val="00ED2F4E"/>
    <w:rsid w:val="00EE2129"/>
    <w:rsid w:val="00EE3D55"/>
    <w:rsid w:val="00EE4FF0"/>
    <w:rsid w:val="00EF525B"/>
    <w:rsid w:val="00F0783C"/>
    <w:rsid w:val="00F07E60"/>
    <w:rsid w:val="00F1208A"/>
    <w:rsid w:val="00F1232F"/>
    <w:rsid w:val="00F13C4B"/>
    <w:rsid w:val="00F149F1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84859"/>
    <w:rsid w:val="00F928B6"/>
    <w:rsid w:val="00F954CA"/>
    <w:rsid w:val="00F97F10"/>
    <w:rsid w:val="00FA013A"/>
    <w:rsid w:val="00FA5030"/>
    <w:rsid w:val="00FB14CC"/>
    <w:rsid w:val="00FB675D"/>
    <w:rsid w:val="00FC1F95"/>
    <w:rsid w:val="00FC600C"/>
    <w:rsid w:val="00FD3DB1"/>
    <w:rsid w:val="00FE13AB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EB6B9-0245-4354-BD0C-9205819A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paragraph" w:styleId="3">
    <w:name w:val="heading 3"/>
    <w:basedOn w:val="a0"/>
    <w:next w:val="a0"/>
    <w:link w:val="30"/>
    <w:unhideWhenUsed/>
    <w:qFormat/>
    <w:rsid w:val="005116CF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4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58330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58330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uiPriority w:val="59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945A3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945A3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740EB6"/>
    <w:rPr>
      <w:color w:val="0000FF"/>
      <w:u w:val="single"/>
    </w:rPr>
  </w:style>
  <w:style w:type="character" w:customStyle="1" w:styleId="30">
    <w:name w:val="Заголовок 3 Знак"/>
    <w:link w:val="3"/>
    <w:rsid w:val="005116CF"/>
    <w:rPr>
      <w:rFonts w:ascii="Cambria" w:hAnsi="Cambria"/>
      <w:b/>
      <w:bCs/>
      <w:color w:val="4F81BD"/>
      <w:sz w:val="24"/>
      <w:szCs w:val="22"/>
      <w:lang w:eastAsia="en-US"/>
    </w:rPr>
  </w:style>
  <w:style w:type="paragraph" w:customStyle="1" w:styleId="Bullet">
    <w:name w:val="Bullet"/>
    <w:basedOn w:val="af3"/>
    <w:rsid w:val="005116CF"/>
    <w:pPr>
      <w:keepLines/>
      <w:spacing w:before="60" w:after="60"/>
      <w:ind w:left="3096" w:hanging="216"/>
      <w:jc w:val="both"/>
    </w:pPr>
    <w:rPr>
      <w:rFonts w:ascii="Book Antiqua" w:hAnsi="Book Antiqua"/>
      <w:color w:val="auto"/>
      <w:sz w:val="20"/>
      <w:szCs w:val="20"/>
    </w:rPr>
  </w:style>
  <w:style w:type="paragraph" w:styleId="af3">
    <w:name w:val="Body Text"/>
    <w:basedOn w:val="a0"/>
    <w:link w:val="af4"/>
    <w:rsid w:val="005116CF"/>
    <w:pPr>
      <w:spacing w:after="120"/>
    </w:pPr>
  </w:style>
  <w:style w:type="character" w:customStyle="1" w:styleId="af4">
    <w:name w:val="Основной текст Знак"/>
    <w:link w:val="af3"/>
    <w:rsid w:val="005116CF"/>
    <w:rPr>
      <w:color w:val="000000"/>
      <w:sz w:val="22"/>
      <w:szCs w:val="22"/>
    </w:rPr>
  </w:style>
  <w:style w:type="character" w:customStyle="1" w:styleId="40">
    <w:name w:val="Заголовок 4 Знак"/>
    <w:basedOn w:val="a1"/>
    <w:link w:val="4"/>
    <w:semiHidden/>
    <w:rsid w:val="00583308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basedOn w:val="a1"/>
    <w:link w:val="5"/>
    <w:semiHidden/>
    <w:rsid w:val="00583308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ozlovskiy.IV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544D-DA29-4451-AB82-3DDB22BB1B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46153A-CB99-4EBA-9CF4-B33EA8E30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55F36-EBB2-4FC9-B638-3F888DA2E2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F01A288-69B0-4F4D-9D77-48A2070169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0745CB0-FF91-46B9-A67D-D5A809D9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3E4517-0A7E-47B3-8181-9299BF6F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6267</Words>
  <Characters>47575</Characters>
  <Application>Microsoft Office Word</Application>
  <DocSecurity>0</DocSecurity>
  <Lines>396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53735</CharactersWithSpaces>
  <SharedDoc>false</SharedDoc>
  <HLinks>
    <vt:vector size="6" baseType="variant">
      <vt:variant>
        <vt:i4>1179680</vt:i4>
      </vt:variant>
      <vt:variant>
        <vt:i4>0</vt:i4>
      </vt:variant>
      <vt:variant>
        <vt:i4>0</vt:i4>
      </vt:variant>
      <vt:variant>
        <vt:i4>5</vt:i4>
      </vt:variant>
      <vt:variant>
        <vt:lpwstr>mailto:Kozlovskiy.IV@tgc1.ru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Пискаленко Светлана Александровна</cp:lastModifiedBy>
  <cp:revision>3</cp:revision>
  <cp:lastPrinted>2014-12-24T12:20:00Z</cp:lastPrinted>
  <dcterms:created xsi:type="dcterms:W3CDTF">2014-12-26T07:04:00Z</dcterms:created>
  <dcterms:modified xsi:type="dcterms:W3CDTF">2014-12-26T09:18:00Z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CXKWX26EJH3D-88-116</vt:lpwstr>
  </property>
  <property fmtid="{D5CDD505-2E9C-101B-9397-08002B2CF9AE}" pid="3" name="_dlc_DocIdItemGuid">
    <vt:lpwstr>757cde0f-df6e-451e-a6a6-f5a999ba8ae7</vt:lpwstr>
  </property>
  <property fmtid="{D5CDD505-2E9C-101B-9397-08002B2CF9AE}" pid="4" name="_dlc_DocIdUrl">
    <vt:lpwstr>http://gport.tgc1.local/kb/_layouts/DocIdRedir.aspx?ID=CXKWX26EJH3D-88-116, CXKWX26EJH3D-88-116</vt:lpwstr>
  </property>
</Properties>
</file>